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23FF14" w14:textId="77777777" w:rsidR="007357BB" w:rsidRPr="007357BB" w:rsidRDefault="007357BB" w:rsidP="00551E18">
      <w:pPr>
        <w:spacing w:before="100" w:beforeAutospacing="1" w:after="100" w:afterAutospacing="1" w:line="240" w:lineRule="auto"/>
        <w:jc w:val="center"/>
        <w:rPr>
          <w:rFonts w:ascii="Arial" w:eastAsia="Times New Roman" w:hAnsi="Arial" w:cs="Arial"/>
          <w:b/>
          <w:bCs/>
          <w:color w:val="000000"/>
          <w:sz w:val="21"/>
          <w:szCs w:val="21"/>
          <w:lang w:eastAsia="ru-RU"/>
        </w:rPr>
      </w:pPr>
      <w:r w:rsidRPr="007357BB">
        <w:rPr>
          <w:rFonts w:ascii="Arial" w:eastAsia="Times New Roman" w:hAnsi="Arial" w:cs="Arial"/>
          <w:b/>
          <w:bCs/>
          <w:color w:val="000000"/>
          <w:sz w:val="21"/>
          <w:szCs w:val="21"/>
          <w:lang w:eastAsia="ru-RU"/>
        </w:rPr>
        <w:t>Пользовательское соглашение на использование сервисов «</w:t>
      </w:r>
      <w:proofErr w:type="spellStart"/>
      <w:r>
        <w:rPr>
          <w:rFonts w:ascii="Arial" w:eastAsia="Times New Roman" w:hAnsi="Arial" w:cs="Arial"/>
          <w:b/>
          <w:bCs/>
          <w:color w:val="000000"/>
          <w:sz w:val="21"/>
          <w:szCs w:val="21"/>
          <w:lang w:eastAsia="ru-RU"/>
        </w:rPr>
        <w:t>Груз</w:t>
      </w:r>
      <w:r w:rsidRPr="007357BB">
        <w:rPr>
          <w:rFonts w:ascii="Arial" w:eastAsia="Times New Roman" w:hAnsi="Arial" w:cs="Arial"/>
          <w:b/>
          <w:bCs/>
          <w:color w:val="000000"/>
          <w:sz w:val="21"/>
          <w:szCs w:val="21"/>
          <w:lang w:eastAsia="ru-RU"/>
        </w:rPr>
        <w:t>овичкоФ</w:t>
      </w:r>
      <w:proofErr w:type="spellEnd"/>
      <w:r w:rsidRPr="007357BB">
        <w:rPr>
          <w:rFonts w:ascii="Arial" w:eastAsia="Times New Roman" w:hAnsi="Arial" w:cs="Arial"/>
          <w:b/>
          <w:bCs/>
          <w:color w:val="000000"/>
          <w:sz w:val="21"/>
          <w:szCs w:val="21"/>
          <w:lang w:eastAsia="ru-RU"/>
        </w:rPr>
        <w:t>»</w:t>
      </w:r>
    </w:p>
    <w:p w14:paraId="4AFD6EFE" w14:textId="77777777" w:rsidR="007357BB" w:rsidRDefault="007357BB" w:rsidP="001A53C6">
      <w:pPr>
        <w:spacing w:before="100" w:beforeAutospacing="1" w:after="100" w:afterAutospacing="1" w:line="240" w:lineRule="auto"/>
        <w:jc w:val="both"/>
        <w:rPr>
          <w:rFonts w:ascii="Arial" w:eastAsia="Times New Roman" w:hAnsi="Arial" w:cs="Arial"/>
          <w:color w:val="000000"/>
          <w:sz w:val="21"/>
          <w:szCs w:val="21"/>
          <w:lang w:eastAsia="ru-RU"/>
        </w:rPr>
      </w:pPr>
    </w:p>
    <w:p w14:paraId="7797E01C" w14:textId="4F782C6C" w:rsidR="007357BB" w:rsidRPr="007357BB" w:rsidRDefault="007357BB" w:rsidP="00551E18">
      <w:pPr>
        <w:spacing w:before="100" w:beforeAutospacing="1" w:after="100" w:afterAutospacing="1" w:line="240" w:lineRule="auto"/>
        <w:jc w:val="right"/>
        <w:rPr>
          <w:rFonts w:ascii="Arial" w:eastAsia="Times New Roman" w:hAnsi="Arial" w:cs="Arial"/>
          <w:color w:val="000000"/>
          <w:sz w:val="21"/>
          <w:szCs w:val="21"/>
          <w:lang w:eastAsia="ru-RU"/>
        </w:rPr>
      </w:pPr>
      <w:r w:rsidRPr="007357BB">
        <w:rPr>
          <w:rFonts w:ascii="Arial" w:eastAsia="Times New Roman" w:hAnsi="Arial" w:cs="Arial"/>
          <w:color w:val="000000"/>
          <w:sz w:val="21"/>
          <w:szCs w:val="21"/>
          <w:lang w:eastAsia="ru-RU"/>
        </w:rPr>
        <w:t xml:space="preserve">Последнее обновление: </w:t>
      </w:r>
      <w:r>
        <w:rPr>
          <w:rFonts w:ascii="Arial" w:eastAsia="Times New Roman" w:hAnsi="Arial" w:cs="Arial"/>
          <w:color w:val="000000"/>
          <w:sz w:val="21"/>
          <w:szCs w:val="21"/>
          <w:lang w:eastAsia="ru-RU"/>
        </w:rPr>
        <w:t>«</w:t>
      </w:r>
      <w:r w:rsidR="0072728A">
        <w:rPr>
          <w:rFonts w:ascii="Arial" w:eastAsia="Times New Roman" w:hAnsi="Arial" w:cs="Arial"/>
          <w:color w:val="000000"/>
          <w:sz w:val="21"/>
          <w:szCs w:val="21"/>
          <w:lang w:eastAsia="ru-RU"/>
        </w:rPr>
        <w:t>10</w:t>
      </w:r>
      <w:r>
        <w:rPr>
          <w:rFonts w:ascii="Arial" w:eastAsia="Times New Roman" w:hAnsi="Arial" w:cs="Arial"/>
          <w:color w:val="000000"/>
          <w:sz w:val="21"/>
          <w:szCs w:val="21"/>
          <w:lang w:eastAsia="ru-RU"/>
        </w:rPr>
        <w:t>»</w:t>
      </w:r>
      <w:r w:rsidRPr="007357BB">
        <w:rPr>
          <w:rFonts w:ascii="Arial" w:eastAsia="Times New Roman" w:hAnsi="Arial" w:cs="Arial"/>
          <w:color w:val="000000"/>
          <w:sz w:val="21"/>
          <w:szCs w:val="21"/>
          <w:lang w:eastAsia="ru-RU"/>
        </w:rPr>
        <w:t xml:space="preserve"> </w:t>
      </w:r>
      <w:r w:rsidR="0072728A">
        <w:rPr>
          <w:rFonts w:ascii="Arial" w:eastAsia="Times New Roman" w:hAnsi="Arial" w:cs="Arial"/>
          <w:color w:val="000000"/>
          <w:sz w:val="21"/>
          <w:szCs w:val="21"/>
          <w:lang w:eastAsia="ru-RU"/>
        </w:rPr>
        <w:t>июля</w:t>
      </w:r>
      <w:r w:rsidRPr="007357BB">
        <w:rPr>
          <w:rFonts w:ascii="Arial" w:eastAsia="Times New Roman" w:hAnsi="Arial" w:cs="Arial"/>
          <w:color w:val="000000"/>
          <w:sz w:val="21"/>
          <w:szCs w:val="21"/>
          <w:lang w:eastAsia="ru-RU"/>
        </w:rPr>
        <w:t xml:space="preserve"> 202</w:t>
      </w:r>
      <w:r w:rsidR="0072728A">
        <w:rPr>
          <w:rFonts w:ascii="Arial" w:eastAsia="Times New Roman" w:hAnsi="Arial" w:cs="Arial"/>
          <w:color w:val="000000"/>
          <w:sz w:val="21"/>
          <w:szCs w:val="21"/>
          <w:lang w:eastAsia="ru-RU"/>
        </w:rPr>
        <w:t>0</w:t>
      </w:r>
      <w:r w:rsidRPr="007357BB">
        <w:rPr>
          <w:rFonts w:ascii="Arial" w:eastAsia="Times New Roman" w:hAnsi="Arial" w:cs="Arial"/>
          <w:color w:val="000000"/>
          <w:sz w:val="21"/>
          <w:szCs w:val="21"/>
          <w:lang w:eastAsia="ru-RU"/>
        </w:rPr>
        <w:t xml:space="preserve"> года</w:t>
      </w:r>
    </w:p>
    <w:p w14:paraId="187D8A36" w14:textId="77777777" w:rsidR="007357BB" w:rsidRPr="007357BB" w:rsidRDefault="007357BB" w:rsidP="001A53C6">
      <w:pPr>
        <w:spacing w:after="0" w:line="240" w:lineRule="auto"/>
        <w:jc w:val="both"/>
        <w:rPr>
          <w:rFonts w:ascii="Times New Roman" w:eastAsia="Times New Roman" w:hAnsi="Times New Roman" w:cs="Times New Roman"/>
          <w:sz w:val="24"/>
          <w:szCs w:val="24"/>
          <w:lang w:eastAsia="ru-RU"/>
        </w:rPr>
      </w:pPr>
      <w:r w:rsidRPr="007357BB">
        <w:rPr>
          <w:rFonts w:ascii="ProximaNova" w:eastAsia="Times New Roman" w:hAnsi="ProximaNova" w:cs="Times New Roman"/>
          <w:b/>
          <w:bCs/>
          <w:color w:val="000000"/>
          <w:sz w:val="24"/>
          <w:szCs w:val="24"/>
          <w:lang w:eastAsia="ru-RU"/>
        </w:rPr>
        <w:t>Термины и определения</w:t>
      </w:r>
    </w:p>
    <w:p w14:paraId="232BECCC" w14:textId="2F672143" w:rsidR="007357BB" w:rsidRPr="007357BB" w:rsidRDefault="007357BB" w:rsidP="001A53C6">
      <w:pPr>
        <w:spacing w:before="100" w:beforeAutospacing="1" w:after="100" w:afterAutospacing="1" w:line="240" w:lineRule="auto"/>
        <w:jc w:val="both"/>
        <w:rPr>
          <w:rFonts w:ascii="ProximaNova" w:eastAsia="Times New Roman" w:hAnsi="ProximaNova" w:cs="Times New Roman"/>
          <w:color w:val="000000"/>
          <w:sz w:val="21"/>
          <w:szCs w:val="21"/>
          <w:lang w:eastAsia="ru-RU"/>
        </w:rPr>
      </w:pPr>
      <w:r w:rsidRPr="007357BB">
        <w:rPr>
          <w:rFonts w:ascii="ProximaNova" w:eastAsia="Times New Roman" w:hAnsi="ProximaNova" w:cs="Times New Roman"/>
          <w:b/>
          <w:bCs/>
          <w:color w:val="000000"/>
          <w:sz w:val="21"/>
          <w:szCs w:val="21"/>
          <w:lang w:eastAsia="ru-RU"/>
        </w:rPr>
        <w:t>Сайт</w:t>
      </w:r>
      <w:r w:rsidRPr="007357BB">
        <w:rPr>
          <w:rFonts w:ascii="ProximaNova" w:eastAsia="Times New Roman" w:hAnsi="ProximaNova" w:cs="Times New Roman"/>
          <w:color w:val="000000"/>
          <w:sz w:val="21"/>
          <w:szCs w:val="21"/>
          <w:lang w:eastAsia="ru-RU"/>
        </w:rPr>
        <w:t> – Сайт «</w:t>
      </w:r>
      <w:proofErr w:type="spellStart"/>
      <w:r>
        <w:rPr>
          <w:rFonts w:ascii="ProximaNova" w:eastAsia="Times New Roman" w:hAnsi="ProximaNova" w:cs="Times New Roman"/>
          <w:color w:val="000000"/>
          <w:sz w:val="21"/>
          <w:szCs w:val="21"/>
          <w:lang w:eastAsia="ru-RU"/>
        </w:rPr>
        <w:t>Грузовичкоф</w:t>
      </w:r>
      <w:proofErr w:type="spellEnd"/>
      <w:r w:rsidRPr="007357BB">
        <w:rPr>
          <w:rFonts w:ascii="ProximaNova" w:eastAsia="Times New Roman" w:hAnsi="ProximaNova" w:cs="Times New Roman"/>
          <w:color w:val="000000"/>
          <w:sz w:val="21"/>
          <w:szCs w:val="21"/>
          <w:lang w:eastAsia="ru-RU"/>
        </w:rPr>
        <w:t>», представляющий собой совокупность программ ЭВМ  и иной информации, содержащейся в информационной системе, доступ к которой обеспечивается посредством информационно-телекоммуникационной сети «Интернет» по доменному имени - </w:t>
      </w:r>
      <w:r w:rsidR="0072728A" w:rsidRPr="0072728A">
        <w:rPr>
          <w:rStyle w:val="a5"/>
          <w:rFonts w:ascii="ProximaNova" w:eastAsia="Times New Roman" w:hAnsi="ProximaNova" w:cs="Times New Roman"/>
          <w:sz w:val="21"/>
          <w:szCs w:val="21"/>
          <w:lang w:eastAsia="ru-RU"/>
        </w:rPr>
        <w:t>https://ulyanovsk.gruzovichkof.ru/</w:t>
      </w:r>
      <w:r w:rsidRPr="007357BB">
        <w:rPr>
          <w:rFonts w:ascii="ProximaNova" w:eastAsia="Times New Roman" w:hAnsi="ProximaNova" w:cs="Times New Roman"/>
          <w:color w:val="000000"/>
          <w:sz w:val="21"/>
          <w:szCs w:val="21"/>
          <w:lang w:eastAsia="ru-RU"/>
        </w:rPr>
        <w:t xml:space="preserve"> и предоставляющий возможность разместить информацию о потенциальном спросе на услуги по перевозке </w:t>
      </w:r>
      <w:r>
        <w:rPr>
          <w:rFonts w:ascii="ProximaNova" w:eastAsia="Times New Roman" w:hAnsi="ProximaNova" w:cs="Times New Roman"/>
          <w:color w:val="000000"/>
          <w:sz w:val="21"/>
          <w:szCs w:val="21"/>
          <w:lang w:eastAsia="ru-RU"/>
        </w:rPr>
        <w:t>грузов</w:t>
      </w:r>
      <w:r w:rsidRPr="007357BB">
        <w:rPr>
          <w:rFonts w:ascii="ProximaNova" w:eastAsia="Times New Roman" w:hAnsi="ProximaNova" w:cs="Times New Roman"/>
          <w:color w:val="000000"/>
          <w:sz w:val="21"/>
          <w:szCs w:val="21"/>
          <w:lang w:eastAsia="ru-RU"/>
        </w:rPr>
        <w:t>, а также возможность ознакомиться с информацией о предложениях Партнёров, оказывающих услуги в указанной сфере и осуществить поиск таких предложений по заданным параметрам;</w:t>
      </w:r>
    </w:p>
    <w:p w14:paraId="672803E8" w14:textId="17F0C69D" w:rsidR="007357BB" w:rsidRPr="007357BB" w:rsidRDefault="007357BB" w:rsidP="001A53C6">
      <w:pPr>
        <w:spacing w:before="100" w:beforeAutospacing="1" w:after="100" w:afterAutospacing="1" w:line="240" w:lineRule="auto"/>
        <w:jc w:val="both"/>
        <w:rPr>
          <w:rFonts w:ascii="ProximaNova" w:eastAsia="Times New Roman" w:hAnsi="ProximaNova" w:cs="Times New Roman"/>
          <w:color w:val="000000"/>
          <w:sz w:val="21"/>
          <w:szCs w:val="21"/>
          <w:lang w:eastAsia="ru-RU"/>
        </w:rPr>
      </w:pPr>
      <w:r w:rsidRPr="007357BB">
        <w:rPr>
          <w:rFonts w:ascii="ProximaNova" w:eastAsia="Times New Roman" w:hAnsi="ProximaNova" w:cs="Times New Roman"/>
          <w:b/>
          <w:bCs/>
          <w:color w:val="000000"/>
          <w:sz w:val="21"/>
          <w:szCs w:val="21"/>
          <w:lang w:eastAsia="ru-RU"/>
        </w:rPr>
        <w:t>Диспетчерская служба</w:t>
      </w:r>
      <w:r w:rsidRPr="007357BB">
        <w:rPr>
          <w:rFonts w:ascii="ProximaNova" w:eastAsia="Times New Roman" w:hAnsi="ProximaNova" w:cs="Times New Roman"/>
          <w:color w:val="000000"/>
          <w:sz w:val="21"/>
          <w:szCs w:val="21"/>
          <w:lang w:eastAsia="ru-RU"/>
        </w:rPr>
        <w:t> – структурное подразделение «</w:t>
      </w:r>
      <w:proofErr w:type="spellStart"/>
      <w:r>
        <w:rPr>
          <w:rFonts w:ascii="ProximaNova" w:eastAsia="Times New Roman" w:hAnsi="ProximaNova" w:cs="Times New Roman"/>
          <w:color w:val="000000"/>
          <w:sz w:val="21"/>
          <w:szCs w:val="21"/>
          <w:lang w:eastAsia="ru-RU"/>
        </w:rPr>
        <w:t>Грузовичкоф</w:t>
      </w:r>
      <w:proofErr w:type="spellEnd"/>
      <w:r w:rsidRPr="007357BB">
        <w:rPr>
          <w:rFonts w:ascii="ProximaNova" w:eastAsia="Times New Roman" w:hAnsi="ProximaNova" w:cs="Times New Roman"/>
          <w:color w:val="000000"/>
          <w:sz w:val="21"/>
          <w:szCs w:val="21"/>
          <w:lang w:eastAsia="ru-RU"/>
        </w:rPr>
        <w:t xml:space="preserve">», связь с которым осуществляется по единому телефонному номеру </w:t>
      </w:r>
      <w:r w:rsidRPr="0072728A">
        <w:rPr>
          <w:rFonts w:ascii="ProximaNova" w:eastAsia="Times New Roman" w:hAnsi="ProximaNova" w:cs="Times New Roman"/>
          <w:color w:val="000000"/>
          <w:sz w:val="21"/>
          <w:szCs w:val="21"/>
          <w:lang w:eastAsia="ru-RU"/>
        </w:rPr>
        <w:t>- +7 (8</w:t>
      </w:r>
      <w:r w:rsidR="0072728A" w:rsidRPr="0072728A">
        <w:rPr>
          <w:rFonts w:ascii="ProximaNova" w:eastAsia="Times New Roman" w:hAnsi="ProximaNova" w:cs="Times New Roman"/>
          <w:color w:val="000000"/>
          <w:sz w:val="21"/>
          <w:szCs w:val="21"/>
          <w:lang w:eastAsia="ru-RU"/>
        </w:rPr>
        <w:t>4</w:t>
      </w:r>
      <w:r w:rsidRPr="0072728A">
        <w:rPr>
          <w:rFonts w:ascii="ProximaNova" w:eastAsia="Times New Roman" w:hAnsi="ProximaNova" w:cs="Times New Roman"/>
          <w:color w:val="000000"/>
          <w:sz w:val="21"/>
          <w:szCs w:val="21"/>
          <w:lang w:eastAsia="ru-RU"/>
        </w:rPr>
        <w:t>2</w:t>
      </w:r>
      <w:r w:rsidR="0072728A" w:rsidRPr="0072728A">
        <w:rPr>
          <w:rFonts w:ascii="ProximaNova" w:eastAsia="Times New Roman" w:hAnsi="ProximaNova" w:cs="Times New Roman"/>
          <w:color w:val="000000"/>
          <w:sz w:val="21"/>
          <w:szCs w:val="21"/>
          <w:lang w:eastAsia="ru-RU"/>
        </w:rPr>
        <w:t>2</w:t>
      </w:r>
      <w:r w:rsidRPr="0072728A">
        <w:rPr>
          <w:rFonts w:ascii="ProximaNova" w:eastAsia="Times New Roman" w:hAnsi="ProximaNova" w:cs="Times New Roman"/>
          <w:color w:val="000000"/>
          <w:sz w:val="21"/>
          <w:szCs w:val="21"/>
          <w:lang w:eastAsia="ru-RU"/>
        </w:rPr>
        <w:t xml:space="preserve">) </w:t>
      </w:r>
      <w:r w:rsidR="0072728A" w:rsidRPr="0072728A">
        <w:rPr>
          <w:rFonts w:ascii="ProximaNova" w:eastAsia="Times New Roman" w:hAnsi="ProximaNova" w:cs="Times New Roman"/>
          <w:color w:val="000000"/>
          <w:sz w:val="21"/>
          <w:szCs w:val="21"/>
          <w:lang w:eastAsia="ru-RU"/>
        </w:rPr>
        <w:t xml:space="preserve">464 </w:t>
      </w:r>
      <w:r w:rsidRPr="0072728A">
        <w:rPr>
          <w:rFonts w:ascii="ProximaNova" w:eastAsia="Times New Roman" w:hAnsi="ProximaNova" w:cs="Times New Roman"/>
          <w:color w:val="000000"/>
          <w:sz w:val="21"/>
          <w:szCs w:val="21"/>
          <w:lang w:eastAsia="ru-RU"/>
        </w:rPr>
        <w:t xml:space="preserve">– </w:t>
      </w:r>
      <w:r w:rsidR="0072728A" w:rsidRPr="0072728A">
        <w:rPr>
          <w:rFonts w:ascii="ProximaNova" w:eastAsia="Times New Roman" w:hAnsi="ProximaNova" w:cs="Times New Roman"/>
          <w:color w:val="000000"/>
          <w:sz w:val="21"/>
          <w:szCs w:val="21"/>
          <w:lang w:eastAsia="ru-RU"/>
        </w:rPr>
        <w:t>464</w:t>
      </w:r>
      <w:r w:rsidRPr="0072728A">
        <w:rPr>
          <w:rFonts w:ascii="ProximaNova" w:eastAsia="Times New Roman" w:hAnsi="ProximaNova" w:cs="Times New Roman"/>
          <w:color w:val="000000"/>
          <w:sz w:val="21"/>
          <w:szCs w:val="21"/>
          <w:lang w:eastAsia="ru-RU"/>
        </w:rPr>
        <w:t>, выполняющее</w:t>
      </w:r>
      <w:r w:rsidRPr="007357BB">
        <w:rPr>
          <w:rFonts w:ascii="ProximaNova" w:eastAsia="Times New Roman" w:hAnsi="ProximaNova" w:cs="Times New Roman"/>
          <w:color w:val="000000"/>
          <w:sz w:val="21"/>
          <w:szCs w:val="21"/>
          <w:lang w:eastAsia="ru-RU"/>
        </w:rPr>
        <w:t xml:space="preserve"> функцию по фиксации информации о потенциальном спросе на услуги по перевозке </w:t>
      </w:r>
      <w:r>
        <w:rPr>
          <w:rFonts w:ascii="ProximaNova" w:eastAsia="Times New Roman" w:hAnsi="ProximaNova" w:cs="Times New Roman"/>
          <w:color w:val="000000"/>
          <w:sz w:val="21"/>
          <w:szCs w:val="21"/>
          <w:lang w:eastAsia="ru-RU"/>
        </w:rPr>
        <w:t>грузов</w:t>
      </w:r>
      <w:r w:rsidRPr="007357BB">
        <w:rPr>
          <w:rFonts w:ascii="ProximaNova" w:eastAsia="Times New Roman" w:hAnsi="ProximaNova" w:cs="Times New Roman"/>
          <w:color w:val="000000"/>
          <w:sz w:val="21"/>
          <w:szCs w:val="21"/>
          <w:lang w:eastAsia="ru-RU"/>
        </w:rPr>
        <w:t xml:space="preserve">, выраженном в устной форме, и последующей передаче такой информации Партнёрам с целью получения Вами предложения по оказанию услуг по перевозке </w:t>
      </w:r>
      <w:r>
        <w:rPr>
          <w:rFonts w:ascii="ProximaNova" w:eastAsia="Times New Roman" w:hAnsi="ProximaNova" w:cs="Times New Roman"/>
          <w:color w:val="000000"/>
          <w:sz w:val="21"/>
          <w:szCs w:val="21"/>
          <w:lang w:eastAsia="ru-RU"/>
        </w:rPr>
        <w:t>грузов</w:t>
      </w:r>
      <w:r w:rsidRPr="007357BB">
        <w:rPr>
          <w:rFonts w:ascii="ProximaNova" w:eastAsia="Times New Roman" w:hAnsi="ProximaNova" w:cs="Times New Roman"/>
          <w:color w:val="000000"/>
          <w:sz w:val="21"/>
          <w:szCs w:val="21"/>
          <w:lang w:eastAsia="ru-RU"/>
        </w:rPr>
        <w:t>.</w:t>
      </w:r>
    </w:p>
    <w:p w14:paraId="052AC529" w14:textId="77777777" w:rsidR="007357BB" w:rsidRPr="007357BB" w:rsidRDefault="007357BB" w:rsidP="001A53C6">
      <w:pPr>
        <w:spacing w:before="100" w:beforeAutospacing="1" w:after="100" w:afterAutospacing="1" w:line="240" w:lineRule="auto"/>
        <w:jc w:val="both"/>
        <w:rPr>
          <w:rFonts w:ascii="ProximaNova" w:eastAsia="Times New Roman" w:hAnsi="ProximaNova" w:cs="Times New Roman"/>
          <w:color w:val="000000"/>
          <w:sz w:val="21"/>
          <w:szCs w:val="21"/>
          <w:lang w:eastAsia="ru-RU"/>
        </w:rPr>
      </w:pPr>
      <w:r w:rsidRPr="007357BB">
        <w:rPr>
          <w:rFonts w:ascii="ProximaNova" w:eastAsia="Times New Roman" w:hAnsi="ProximaNova" w:cs="Times New Roman"/>
          <w:b/>
          <w:bCs/>
          <w:color w:val="000000"/>
          <w:sz w:val="21"/>
          <w:szCs w:val="21"/>
          <w:lang w:eastAsia="ru-RU"/>
        </w:rPr>
        <w:t>Партнёры</w:t>
      </w:r>
      <w:r w:rsidRPr="007357BB">
        <w:rPr>
          <w:rFonts w:ascii="ProximaNova" w:eastAsia="Times New Roman" w:hAnsi="ProximaNova" w:cs="Times New Roman"/>
          <w:color w:val="000000"/>
          <w:sz w:val="21"/>
          <w:szCs w:val="21"/>
          <w:lang w:eastAsia="ru-RU"/>
        </w:rPr>
        <w:t xml:space="preserve"> – юридические лица и индивидуальные предприниматели, оказывающие услуги по перевозке </w:t>
      </w:r>
      <w:r>
        <w:rPr>
          <w:rFonts w:ascii="ProximaNova" w:eastAsia="Times New Roman" w:hAnsi="ProximaNova" w:cs="Times New Roman"/>
          <w:color w:val="000000"/>
          <w:sz w:val="21"/>
          <w:szCs w:val="21"/>
          <w:lang w:eastAsia="ru-RU"/>
        </w:rPr>
        <w:t>грузов.</w:t>
      </w:r>
    </w:p>
    <w:p w14:paraId="54DA5C42" w14:textId="77777777" w:rsidR="007357BB" w:rsidRPr="007357BB" w:rsidRDefault="007357BB" w:rsidP="001A53C6">
      <w:pPr>
        <w:spacing w:before="100" w:beforeAutospacing="1" w:after="100" w:afterAutospacing="1" w:line="240" w:lineRule="auto"/>
        <w:jc w:val="both"/>
        <w:rPr>
          <w:rFonts w:ascii="ProximaNova" w:eastAsia="Times New Roman" w:hAnsi="ProximaNova" w:cs="Times New Roman"/>
          <w:color w:val="000000"/>
          <w:sz w:val="21"/>
          <w:szCs w:val="21"/>
          <w:lang w:eastAsia="ru-RU"/>
        </w:rPr>
      </w:pPr>
      <w:r w:rsidRPr="007357BB">
        <w:rPr>
          <w:rFonts w:ascii="ProximaNova" w:eastAsia="Times New Roman" w:hAnsi="ProximaNova" w:cs="Times New Roman"/>
          <w:b/>
          <w:bCs/>
          <w:color w:val="000000"/>
          <w:sz w:val="21"/>
          <w:szCs w:val="21"/>
          <w:lang w:eastAsia="ru-RU"/>
        </w:rPr>
        <w:t>Пользователь</w:t>
      </w:r>
      <w:r w:rsidRPr="007357BB">
        <w:rPr>
          <w:rFonts w:ascii="ProximaNova" w:eastAsia="Times New Roman" w:hAnsi="ProximaNova" w:cs="Times New Roman"/>
          <w:color w:val="000000"/>
          <w:sz w:val="21"/>
          <w:szCs w:val="21"/>
          <w:lang w:eastAsia="ru-RU"/>
        </w:rPr>
        <w:t> – физическое лицо, использующее Сервисы «</w:t>
      </w:r>
      <w:proofErr w:type="spellStart"/>
      <w:r>
        <w:rPr>
          <w:rFonts w:ascii="ProximaNova" w:eastAsia="Times New Roman" w:hAnsi="ProximaNova" w:cs="Times New Roman"/>
          <w:color w:val="000000"/>
          <w:sz w:val="21"/>
          <w:szCs w:val="21"/>
          <w:lang w:eastAsia="ru-RU"/>
        </w:rPr>
        <w:t>Грузовичкоф</w:t>
      </w:r>
      <w:proofErr w:type="spellEnd"/>
      <w:r w:rsidRPr="007357BB">
        <w:rPr>
          <w:rFonts w:ascii="ProximaNova" w:eastAsia="Times New Roman" w:hAnsi="ProximaNova" w:cs="Times New Roman"/>
          <w:color w:val="000000"/>
          <w:sz w:val="21"/>
          <w:szCs w:val="21"/>
          <w:lang w:eastAsia="ru-RU"/>
        </w:rPr>
        <w:t>»;</w:t>
      </w:r>
    </w:p>
    <w:p w14:paraId="581229D0" w14:textId="77777777" w:rsidR="007357BB" w:rsidRPr="007357BB" w:rsidRDefault="007357BB" w:rsidP="001A53C6">
      <w:pPr>
        <w:spacing w:before="100" w:beforeAutospacing="1" w:after="100" w:afterAutospacing="1" w:line="240" w:lineRule="auto"/>
        <w:jc w:val="both"/>
        <w:rPr>
          <w:rFonts w:ascii="ProximaNova" w:eastAsia="Times New Roman" w:hAnsi="ProximaNova" w:cs="Times New Roman"/>
          <w:color w:val="000000"/>
          <w:sz w:val="21"/>
          <w:szCs w:val="21"/>
          <w:lang w:eastAsia="ru-RU"/>
        </w:rPr>
      </w:pPr>
      <w:r w:rsidRPr="007357BB">
        <w:rPr>
          <w:rFonts w:ascii="ProximaNova" w:eastAsia="Times New Roman" w:hAnsi="ProximaNova" w:cs="Times New Roman"/>
          <w:b/>
          <w:bCs/>
          <w:color w:val="000000"/>
          <w:sz w:val="21"/>
          <w:szCs w:val="21"/>
          <w:lang w:eastAsia="ru-RU"/>
        </w:rPr>
        <w:t>Пользовательский контент</w:t>
      </w:r>
      <w:r w:rsidRPr="007357BB">
        <w:rPr>
          <w:rFonts w:ascii="ProximaNova" w:eastAsia="Times New Roman" w:hAnsi="ProximaNova" w:cs="Times New Roman"/>
          <w:color w:val="000000"/>
          <w:sz w:val="21"/>
          <w:szCs w:val="21"/>
          <w:lang w:eastAsia="ru-RU"/>
        </w:rPr>
        <w:t> – контент, предоставляемый Пользователем Правообладателю, формализованный в виде текста, аудиоматериалов, и/или видеоматериалов, информации, включая комментарии и обратную связь, связанные с Услугами, запросами на техническую поддержку и участием в конкурсах и рекламных акциях;</w:t>
      </w:r>
    </w:p>
    <w:p w14:paraId="4BDB0899" w14:textId="77777777" w:rsidR="007357BB" w:rsidRPr="007357BB" w:rsidRDefault="007357BB" w:rsidP="001A53C6">
      <w:pPr>
        <w:spacing w:before="100" w:beforeAutospacing="1" w:after="100" w:afterAutospacing="1" w:line="240" w:lineRule="auto"/>
        <w:jc w:val="both"/>
        <w:rPr>
          <w:rFonts w:ascii="ProximaNova" w:eastAsia="Times New Roman" w:hAnsi="ProximaNova" w:cs="Times New Roman"/>
          <w:color w:val="000000"/>
          <w:sz w:val="21"/>
          <w:szCs w:val="21"/>
          <w:lang w:eastAsia="ru-RU"/>
        </w:rPr>
      </w:pPr>
      <w:r w:rsidRPr="007357BB">
        <w:rPr>
          <w:rFonts w:ascii="ProximaNova" w:eastAsia="Times New Roman" w:hAnsi="ProximaNova" w:cs="Times New Roman"/>
          <w:b/>
          <w:bCs/>
          <w:color w:val="000000"/>
          <w:sz w:val="21"/>
          <w:szCs w:val="21"/>
          <w:lang w:eastAsia="ru-RU"/>
        </w:rPr>
        <w:t>Правообладатель</w:t>
      </w:r>
      <w:r w:rsidRPr="007357BB">
        <w:rPr>
          <w:rFonts w:ascii="ProximaNova" w:eastAsia="Times New Roman" w:hAnsi="ProximaNova" w:cs="Times New Roman"/>
          <w:color w:val="000000"/>
          <w:sz w:val="21"/>
          <w:szCs w:val="21"/>
          <w:lang w:eastAsia="ru-RU"/>
        </w:rPr>
        <w:t> – определяется в разделе «Правоотношения»;</w:t>
      </w:r>
    </w:p>
    <w:p w14:paraId="2CE5AEF9" w14:textId="77777777" w:rsidR="007357BB" w:rsidRPr="007357BB" w:rsidRDefault="007357BB" w:rsidP="001A53C6">
      <w:pPr>
        <w:spacing w:before="100" w:beforeAutospacing="1" w:after="100" w:afterAutospacing="1" w:line="240" w:lineRule="auto"/>
        <w:jc w:val="both"/>
        <w:rPr>
          <w:rFonts w:ascii="ProximaNova" w:eastAsia="Times New Roman" w:hAnsi="ProximaNova" w:cs="Times New Roman"/>
          <w:color w:val="000000"/>
          <w:sz w:val="21"/>
          <w:szCs w:val="21"/>
          <w:lang w:eastAsia="ru-RU"/>
        </w:rPr>
      </w:pPr>
      <w:r w:rsidRPr="007357BB">
        <w:rPr>
          <w:rFonts w:ascii="ProximaNova" w:eastAsia="Times New Roman" w:hAnsi="ProximaNova" w:cs="Times New Roman"/>
          <w:b/>
          <w:bCs/>
          <w:color w:val="000000"/>
          <w:sz w:val="21"/>
          <w:szCs w:val="21"/>
          <w:lang w:eastAsia="ru-RU"/>
        </w:rPr>
        <w:t>Программа</w:t>
      </w:r>
      <w:r w:rsidRPr="007357BB">
        <w:rPr>
          <w:rFonts w:ascii="ProximaNova" w:eastAsia="Times New Roman" w:hAnsi="ProximaNova" w:cs="Times New Roman"/>
          <w:color w:val="000000"/>
          <w:sz w:val="21"/>
          <w:szCs w:val="21"/>
          <w:lang w:eastAsia="ru-RU"/>
        </w:rPr>
        <w:t> – Программа для ЭВМ, воплощённая в мобильное приложение «</w:t>
      </w:r>
      <w:proofErr w:type="spellStart"/>
      <w:r>
        <w:rPr>
          <w:rFonts w:ascii="ProximaNova" w:eastAsia="Times New Roman" w:hAnsi="ProximaNova" w:cs="Times New Roman"/>
          <w:color w:val="000000"/>
          <w:sz w:val="21"/>
          <w:szCs w:val="21"/>
          <w:lang w:eastAsia="ru-RU"/>
        </w:rPr>
        <w:t>Грузовичкоф</w:t>
      </w:r>
      <w:proofErr w:type="spellEnd"/>
      <w:r w:rsidRPr="007357BB">
        <w:rPr>
          <w:rFonts w:ascii="ProximaNova" w:eastAsia="Times New Roman" w:hAnsi="ProximaNova" w:cs="Times New Roman"/>
          <w:color w:val="000000"/>
          <w:sz w:val="21"/>
          <w:szCs w:val="21"/>
          <w:lang w:eastAsia="ru-RU"/>
        </w:rPr>
        <w:t xml:space="preserve">», доступное для использования на платформах </w:t>
      </w:r>
      <w:proofErr w:type="spellStart"/>
      <w:r w:rsidRPr="007357BB">
        <w:rPr>
          <w:rFonts w:ascii="ProximaNova" w:eastAsia="Times New Roman" w:hAnsi="ProximaNova" w:cs="Times New Roman"/>
          <w:color w:val="000000"/>
          <w:sz w:val="21"/>
          <w:szCs w:val="21"/>
          <w:lang w:eastAsia="ru-RU"/>
        </w:rPr>
        <w:t>iOS</w:t>
      </w:r>
      <w:proofErr w:type="spellEnd"/>
      <w:r w:rsidRPr="007357BB">
        <w:rPr>
          <w:rFonts w:ascii="ProximaNova" w:eastAsia="Times New Roman" w:hAnsi="ProximaNova" w:cs="Times New Roman"/>
          <w:color w:val="000000"/>
          <w:sz w:val="21"/>
          <w:szCs w:val="21"/>
          <w:lang w:eastAsia="ru-RU"/>
        </w:rPr>
        <w:t xml:space="preserve">, </w:t>
      </w:r>
      <w:proofErr w:type="spellStart"/>
      <w:r w:rsidRPr="007357BB">
        <w:rPr>
          <w:rFonts w:ascii="ProximaNova" w:eastAsia="Times New Roman" w:hAnsi="ProximaNova" w:cs="Times New Roman"/>
          <w:color w:val="000000"/>
          <w:sz w:val="21"/>
          <w:szCs w:val="21"/>
          <w:lang w:eastAsia="ru-RU"/>
        </w:rPr>
        <w:t>Android</w:t>
      </w:r>
      <w:proofErr w:type="spellEnd"/>
      <w:r w:rsidRPr="007357BB">
        <w:rPr>
          <w:rFonts w:ascii="ProximaNova" w:eastAsia="Times New Roman" w:hAnsi="ProximaNova" w:cs="Times New Roman"/>
          <w:color w:val="000000"/>
          <w:sz w:val="21"/>
          <w:szCs w:val="21"/>
          <w:lang w:eastAsia="ru-RU"/>
        </w:rPr>
        <w:t>;</w:t>
      </w:r>
    </w:p>
    <w:p w14:paraId="027654B0" w14:textId="77777777" w:rsidR="007357BB" w:rsidRPr="007357BB" w:rsidRDefault="007357BB" w:rsidP="001A53C6">
      <w:pPr>
        <w:spacing w:before="100" w:beforeAutospacing="1" w:after="100" w:afterAutospacing="1" w:line="240" w:lineRule="auto"/>
        <w:jc w:val="both"/>
        <w:rPr>
          <w:rFonts w:ascii="ProximaNova" w:eastAsia="Times New Roman" w:hAnsi="ProximaNova" w:cs="Times New Roman"/>
          <w:color w:val="000000"/>
          <w:sz w:val="21"/>
          <w:szCs w:val="21"/>
          <w:lang w:eastAsia="ru-RU"/>
        </w:rPr>
      </w:pPr>
      <w:r w:rsidRPr="007357BB">
        <w:rPr>
          <w:rFonts w:ascii="ProximaNova" w:eastAsia="Times New Roman" w:hAnsi="ProximaNova" w:cs="Times New Roman"/>
          <w:b/>
          <w:bCs/>
          <w:color w:val="000000"/>
          <w:sz w:val="21"/>
          <w:szCs w:val="21"/>
          <w:lang w:eastAsia="ru-RU"/>
        </w:rPr>
        <w:t>Сервисы «</w:t>
      </w:r>
      <w:proofErr w:type="spellStart"/>
      <w:r>
        <w:rPr>
          <w:rFonts w:ascii="ProximaNova" w:eastAsia="Times New Roman" w:hAnsi="ProximaNova" w:cs="Times New Roman"/>
          <w:b/>
          <w:bCs/>
          <w:color w:val="000000"/>
          <w:sz w:val="21"/>
          <w:szCs w:val="21"/>
          <w:lang w:eastAsia="ru-RU"/>
        </w:rPr>
        <w:t>Грузовичкоф</w:t>
      </w:r>
      <w:proofErr w:type="spellEnd"/>
      <w:r w:rsidRPr="007357BB">
        <w:rPr>
          <w:rFonts w:ascii="ProximaNova" w:eastAsia="Times New Roman" w:hAnsi="ProximaNova" w:cs="Times New Roman"/>
          <w:b/>
          <w:bCs/>
          <w:color w:val="000000"/>
          <w:sz w:val="21"/>
          <w:szCs w:val="21"/>
          <w:lang w:eastAsia="ru-RU"/>
        </w:rPr>
        <w:t>»</w:t>
      </w:r>
      <w:r w:rsidRPr="007357BB">
        <w:rPr>
          <w:rFonts w:ascii="ProximaNova" w:eastAsia="Times New Roman" w:hAnsi="ProximaNova" w:cs="Times New Roman"/>
          <w:color w:val="000000"/>
          <w:sz w:val="21"/>
          <w:szCs w:val="21"/>
          <w:lang w:eastAsia="ru-RU"/>
        </w:rPr>
        <w:t> – совокупность результатов интеллектуальной деятельности Правообладателя и Диспетчерская служба;</w:t>
      </w:r>
    </w:p>
    <w:p w14:paraId="109B8954" w14:textId="77777777" w:rsidR="007357BB" w:rsidRPr="007357BB" w:rsidRDefault="007357BB" w:rsidP="001A53C6">
      <w:pPr>
        <w:spacing w:before="100" w:beforeAutospacing="1" w:after="100" w:afterAutospacing="1" w:line="240" w:lineRule="auto"/>
        <w:jc w:val="both"/>
        <w:rPr>
          <w:rFonts w:ascii="ProximaNova" w:eastAsia="Times New Roman" w:hAnsi="ProximaNova" w:cs="Times New Roman"/>
          <w:color w:val="000000"/>
          <w:sz w:val="21"/>
          <w:szCs w:val="21"/>
          <w:lang w:eastAsia="ru-RU"/>
        </w:rPr>
      </w:pPr>
      <w:r w:rsidRPr="007357BB">
        <w:rPr>
          <w:rFonts w:ascii="ProximaNova" w:eastAsia="Times New Roman" w:hAnsi="ProximaNova" w:cs="Times New Roman"/>
          <w:b/>
          <w:bCs/>
          <w:color w:val="000000"/>
          <w:sz w:val="21"/>
          <w:szCs w:val="21"/>
          <w:lang w:eastAsia="ru-RU"/>
        </w:rPr>
        <w:t>Сторонние поставщики</w:t>
      </w:r>
      <w:r w:rsidRPr="007357BB">
        <w:rPr>
          <w:rFonts w:ascii="ProximaNova" w:eastAsia="Times New Roman" w:hAnsi="ProximaNova" w:cs="Times New Roman"/>
          <w:color w:val="000000"/>
          <w:sz w:val="21"/>
          <w:szCs w:val="21"/>
          <w:lang w:eastAsia="ru-RU"/>
        </w:rPr>
        <w:t> – физические или юридические лица, предоставляющие возможность приобрести товары и (или) услуги, не связанные с оказанием услуг по перевозке пассажиров и багажа легковым такси;</w:t>
      </w:r>
    </w:p>
    <w:p w14:paraId="39F0277F" w14:textId="77777777" w:rsidR="007357BB" w:rsidRPr="007357BB" w:rsidRDefault="007357BB" w:rsidP="001A53C6">
      <w:pPr>
        <w:spacing w:before="100" w:beforeAutospacing="1" w:after="100" w:afterAutospacing="1" w:line="240" w:lineRule="auto"/>
        <w:jc w:val="both"/>
        <w:rPr>
          <w:rFonts w:ascii="ProximaNova" w:eastAsia="Times New Roman" w:hAnsi="ProximaNova" w:cs="Times New Roman"/>
          <w:color w:val="000000"/>
          <w:sz w:val="21"/>
          <w:szCs w:val="21"/>
          <w:lang w:eastAsia="ru-RU"/>
        </w:rPr>
      </w:pPr>
      <w:r w:rsidRPr="007357BB">
        <w:rPr>
          <w:rFonts w:ascii="ProximaNova" w:eastAsia="Times New Roman" w:hAnsi="ProximaNova" w:cs="Times New Roman"/>
          <w:b/>
          <w:bCs/>
          <w:color w:val="000000"/>
          <w:sz w:val="21"/>
          <w:szCs w:val="21"/>
          <w:lang w:eastAsia="ru-RU"/>
        </w:rPr>
        <w:t>Условия</w:t>
      </w:r>
      <w:r w:rsidRPr="007357BB">
        <w:rPr>
          <w:rFonts w:ascii="ProximaNova" w:eastAsia="Times New Roman" w:hAnsi="ProximaNova" w:cs="Times New Roman"/>
          <w:color w:val="000000"/>
          <w:sz w:val="21"/>
          <w:szCs w:val="21"/>
          <w:lang w:eastAsia="ru-RU"/>
        </w:rPr>
        <w:t> – пользовательское соглашение на использование сервисов «</w:t>
      </w:r>
      <w:proofErr w:type="spellStart"/>
      <w:r>
        <w:rPr>
          <w:rFonts w:ascii="ProximaNova" w:eastAsia="Times New Roman" w:hAnsi="ProximaNova" w:cs="Times New Roman"/>
          <w:color w:val="000000"/>
          <w:sz w:val="21"/>
          <w:szCs w:val="21"/>
          <w:lang w:eastAsia="ru-RU"/>
        </w:rPr>
        <w:t>Грузовичкоф</w:t>
      </w:r>
      <w:proofErr w:type="spellEnd"/>
      <w:r w:rsidRPr="007357BB">
        <w:rPr>
          <w:rFonts w:ascii="ProximaNova" w:eastAsia="Times New Roman" w:hAnsi="ProximaNova" w:cs="Times New Roman"/>
          <w:color w:val="000000"/>
          <w:sz w:val="21"/>
          <w:szCs w:val="21"/>
          <w:lang w:eastAsia="ru-RU"/>
        </w:rPr>
        <w:t>»;</w:t>
      </w:r>
    </w:p>
    <w:p w14:paraId="4D2804A9" w14:textId="77777777" w:rsidR="007357BB" w:rsidRPr="007357BB" w:rsidRDefault="007357BB" w:rsidP="001A53C6">
      <w:pPr>
        <w:spacing w:before="100" w:beforeAutospacing="1" w:after="100" w:afterAutospacing="1" w:line="240" w:lineRule="auto"/>
        <w:jc w:val="both"/>
        <w:rPr>
          <w:rFonts w:ascii="ProximaNova" w:eastAsia="Times New Roman" w:hAnsi="ProximaNova" w:cs="Times New Roman"/>
          <w:color w:val="000000"/>
          <w:sz w:val="21"/>
          <w:szCs w:val="21"/>
          <w:lang w:eastAsia="ru-RU"/>
        </w:rPr>
      </w:pPr>
      <w:r w:rsidRPr="007357BB">
        <w:rPr>
          <w:rFonts w:ascii="ProximaNova" w:eastAsia="Times New Roman" w:hAnsi="ProximaNova" w:cs="Times New Roman"/>
          <w:b/>
          <w:bCs/>
          <w:color w:val="000000"/>
          <w:sz w:val="21"/>
          <w:szCs w:val="21"/>
          <w:lang w:eastAsia="ru-RU"/>
        </w:rPr>
        <w:t>Услуги</w:t>
      </w:r>
      <w:r w:rsidRPr="007357BB">
        <w:rPr>
          <w:rFonts w:ascii="ProximaNova" w:eastAsia="Times New Roman" w:hAnsi="ProximaNova" w:cs="Times New Roman"/>
          <w:color w:val="000000"/>
          <w:sz w:val="21"/>
          <w:szCs w:val="21"/>
          <w:lang w:eastAsia="ru-RU"/>
        </w:rPr>
        <w:t> – услуги по использованию физическим лицом Сервисов «</w:t>
      </w:r>
      <w:proofErr w:type="spellStart"/>
      <w:r>
        <w:rPr>
          <w:rFonts w:ascii="ProximaNova" w:eastAsia="Times New Roman" w:hAnsi="ProximaNova" w:cs="Times New Roman"/>
          <w:color w:val="000000"/>
          <w:sz w:val="21"/>
          <w:szCs w:val="21"/>
          <w:lang w:eastAsia="ru-RU"/>
        </w:rPr>
        <w:t>Грузовичкоф</w:t>
      </w:r>
      <w:proofErr w:type="spellEnd"/>
      <w:r w:rsidRPr="007357BB">
        <w:rPr>
          <w:rFonts w:ascii="ProximaNova" w:eastAsia="Times New Roman" w:hAnsi="ProximaNova" w:cs="Times New Roman"/>
          <w:color w:val="000000"/>
          <w:sz w:val="21"/>
          <w:szCs w:val="21"/>
          <w:lang w:eastAsia="ru-RU"/>
        </w:rPr>
        <w:t>»;</w:t>
      </w:r>
    </w:p>
    <w:p w14:paraId="134792DA" w14:textId="77777777" w:rsidR="007357BB" w:rsidRPr="007357BB" w:rsidRDefault="007357BB" w:rsidP="001A53C6">
      <w:pPr>
        <w:spacing w:before="100" w:beforeAutospacing="1" w:after="100" w:afterAutospacing="1" w:line="240" w:lineRule="auto"/>
        <w:jc w:val="both"/>
        <w:rPr>
          <w:rFonts w:ascii="ProximaNova" w:eastAsia="Times New Roman" w:hAnsi="ProximaNova" w:cs="Times New Roman"/>
          <w:color w:val="000000"/>
          <w:sz w:val="21"/>
          <w:szCs w:val="21"/>
          <w:lang w:eastAsia="ru-RU"/>
        </w:rPr>
      </w:pPr>
      <w:r w:rsidRPr="007357BB">
        <w:rPr>
          <w:rFonts w:ascii="ProximaNova" w:eastAsia="Times New Roman" w:hAnsi="ProximaNova" w:cs="Times New Roman"/>
          <w:b/>
          <w:bCs/>
          <w:color w:val="000000"/>
          <w:sz w:val="21"/>
          <w:szCs w:val="21"/>
          <w:lang w:eastAsia="ru-RU"/>
        </w:rPr>
        <w:t>Услуги по перевозке</w:t>
      </w:r>
      <w:r w:rsidRPr="007357BB">
        <w:rPr>
          <w:rFonts w:ascii="ProximaNova" w:eastAsia="Times New Roman" w:hAnsi="ProximaNova" w:cs="Times New Roman"/>
          <w:color w:val="000000"/>
          <w:sz w:val="21"/>
          <w:szCs w:val="21"/>
          <w:lang w:eastAsia="ru-RU"/>
        </w:rPr>
        <w:t xml:space="preserve"> - услуги по перевозке </w:t>
      </w:r>
      <w:r>
        <w:rPr>
          <w:rFonts w:ascii="ProximaNova" w:eastAsia="Times New Roman" w:hAnsi="ProximaNova" w:cs="Times New Roman"/>
          <w:color w:val="000000"/>
          <w:sz w:val="21"/>
          <w:szCs w:val="21"/>
          <w:lang w:eastAsia="ru-RU"/>
        </w:rPr>
        <w:t>грузов</w:t>
      </w:r>
      <w:r w:rsidRPr="007357BB">
        <w:rPr>
          <w:rFonts w:ascii="ProximaNova" w:eastAsia="Times New Roman" w:hAnsi="ProximaNova" w:cs="Times New Roman"/>
          <w:color w:val="000000"/>
          <w:sz w:val="21"/>
          <w:szCs w:val="21"/>
          <w:lang w:eastAsia="ru-RU"/>
        </w:rPr>
        <w:t>;</w:t>
      </w:r>
    </w:p>
    <w:p w14:paraId="3BD9654D" w14:textId="77777777" w:rsidR="007357BB" w:rsidRPr="007357BB" w:rsidRDefault="007357BB" w:rsidP="001A53C6">
      <w:pPr>
        <w:spacing w:after="0" w:line="240" w:lineRule="auto"/>
        <w:jc w:val="both"/>
        <w:rPr>
          <w:rFonts w:ascii="Times New Roman" w:eastAsia="Times New Roman" w:hAnsi="Times New Roman" w:cs="Times New Roman"/>
          <w:sz w:val="24"/>
          <w:szCs w:val="24"/>
          <w:lang w:eastAsia="ru-RU"/>
        </w:rPr>
      </w:pPr>
      <w:r w:rsidRPr="007357BB">
        <w:rPr>
          <w:rFonts w:ascii="ProximaNova" w:eastAsia="Times New Roman" w:hAnsi="ProximaNova" w:cs="Times New Roman"/>
          <w:color w:val="000000"/>
          <w:sz w:val="21"/>
          <w:szCs w:val="21"/>
          <w:lang w:eastAsia="ru-RU"/>
        </w:rPr>
        <w:br/>
      </w:r>
      <w:r w:rsidRPr="007357BB">
        <w:rPr>
          <w:rFonts w:ascii="ProximaNova" w:eastAsia="Times New Roman" w:hAnsi="ProximaNova" w:cs="Times New Roman"/>
          <w:b/>
          <w:bCs/>
          <w:color w:val="000000"/>
          <w:sz w:val="24"/>
          <w:szCs w:val="24"/>
          <w:lang w:eastAsia="ru-RU"/>
        </w:rPr>
        <w:t>Область применения Условий</w:t>
      </w:r>
    </w:p>
    <w:p w14:paraId="1E1005FA" w14:textId="77777777" w:rsidR="001A53C6" w:rsidRDefault="007357BB" w:rsidP="001A53C6">
      <w:pPr>
        <w:spacing w:before="100" w:beforeAutospacing="1" w:after="100" w:afterAutospacing="1" w:line="240" w:lineRule="auto"/>
        <w:jc w:val="both"/>
        <w:rPr>
          <w:rFonts w:ascii="ProximaNova" w:eastAsia="Times New Roman" w:hAnsi="ProximaNova" w:cs="Times New Roman"/>
          <w:color w:val="000000"/>
          <w:sz w:val="21"/>
          <w:szCs w:val="21"/>
          <w:lang w:eastAsia="ru-RU"/>
        </w:rPr>
      </w:pPr>
      <w:r w:rsidRPr="007357BB">
        <w:rPr>
          <w:rFonts w:ascii="ProximaNova" w:eastAsia="Times New Roman" w:hAnsi="ProximaNova" w:cs="Times New Roman"/>
          <w:color w:val="000000"/>
          <w:sz w:val="21"/>
          <w:szCs w:val="21"/>
          <w:lang w:eastAsia="ru-RU"/>
        </w:rPr>
        <w:t>Настоящее пользовательское соглашение регламентирует условия и порядок использования физическим лицом Сервисов «</w:t>
      </w:r>
      <w:proofErr w:type="spellStart"/>
      <w:r>
        <w:rPr>
          <w:rFonts w:ascii="ProximaNova" w:eastAsia="Times New Roman" w:hAnsi="ProximaNova" w:cs="Times New Roman"/>
          <w:color w:val="000000"/>
          <w:sz w:val="21"/>
          <w:szCs w:val="21"/>
          <w:lang w:eastAsia="ru-RU"/>
        </w:rPr>
        <w:t>Грузовичкоф</w:t>
      </w:r>
      <w:proofErr w:type="spellEnd"/>
      <w:r w:rsidRPr="007357BB">
        <w:rPr>
          <w:rFonts w:ascii="ProximaNova" w:eastAsia="Times New Roman" w:hAnsi="ProximaNova" w:cs="Times New Roman"/>
          <w:color w:val="000000"/>
          <w:sz w:val="21"/>
          <w:szCs w:val="21"/>
          <w:lang w:eastAsia="ru-RU"/>
        </w:rPr>
        <w:t xml:space="preserve">» или доступ к ним, предоставляемый </w:t>
      </w:r>
      <w:r w:rsidRPr="007357BB">
        <w:rPr>
          <w:rFonts w:ascii="ProximaNova" w:eastAsia="Times New Roman" w:hAnsi="ProximaNova" w:cs="Times New Roman"/>
          <w:color w:val="000000"/>
          <w:sz w:val="21"/>
          <w:szCs w:val="21"/>
          <w:lang w:eastAsia="ru-RU"/>
        </w:rPr>
        <w:lastRenderedPageBreak/>
        <w:t>Правообладателем.</w:t>
      </w:r>
      <w:r w:rsidRPr="007357BB">
        <w:rPr>
          <w:rFonts w:ascii="ProximaNova" w:eastAsia="Times New Roman" w:hAnsi="ProximaNova" w:cs="Times New Roman"/>
          <w:color w:val="000000"/>
          <w:sz w:val="21"/>
          <w:szCs w:val="21"/>
          <w:lang w:eastAsia="ru-RU"/>
        </w:rPr>
        <w:br/>
      </w:r>
    </w:p>
    <w:p w14:paraId="67C21AD7" w14:textId="77777777" w:rsidR="007357BB" w:rsidRPr="007357BB" w:rsidRDefault="007357BB" w:rsidP="00992421">
      <w:pPr>
        <w:spacing w:before="100" w:beforeAutospacing="1" w:after="100" w:afterAutospacing="1" w:line="240" w:lineRule="auto"/>
        <w:rPr>
          <w:rFonts w:ascii="ProximaNova" w:eastAsia="Times New Roman" w:hAnsi="ProximaNova" w:cs="Times New Roman"/>
          <w:color w:val="000000"/>
          <w:sz w:val="21"/>
          <w:szCs w:val="21"/>
          <w:lang w:eastAsia="ru-RU"/>
        </w:rPr>
      </w:pPr>
      <w:r w:rsidRPr="007357BB">
        <w:rPr>
          <w:rFonts w:ascii="ProximaNova" w:eastAsia="Times New Roman" w:hAnsi="ProximaNova" w:cs="Times New Roman"/>
          <w:color w:val="000000"/>
          <w:sz w:val="21"/>
          <w:szCs w:val="21"/>
          <w:lang w:eastAsia="ru-RU"/>
        </w:rPr>
        <w:t>В целях исполнения в безоговорочном порядке настоящих Условий под Сервисами понимается:</w:t>
      </w:r>
      <w:r w:rsidRPr="007357BB">
        <w:rPr>
          <w:rFonts w:ascii="ProximaNova" w:eastAsia="Times New Roman" w:hAnsi="ProximaNova" w:cs="Times New Roman"/>
          <w:color w:val="000000"/>
          <w:sz w:val="21"/>
          <w:szCs w:val="21"/>
          <w:lang w:eastAsia="ru-RU"/>
        </w:rPr>
        <w:br/>
        <w:t>    •    Программа;</w:t>
      </w:r>
      <w:r w:rsidRPr="007357BB">
        <w:rPr>
          <w:rFonts w:ascii="ProximaNova" w:eastAsia="Times New Roman" w:hAnsi="ProximaNova" w:cs="Times New Roman"/>
          <w:color w:val="000000"/>
          <w:sz w:val="21"/>
          <w:szCs w:val="21"/>
          <w:lang w:eastAsia="ru-RU"/>
        </w:rPr>
        <w:br/>
        <w:t>    •    Сайт;</w:t>
      </w:r>
      <w:r w:rsidRPr="007357BB">
        <w:rPr>
          <w:rFonts w:ascii="ProximaNova" w:eastAsia="Times New Roman" w:hAnsi="ProximaNova" w:cs="Times New Roman"/>
          <w:color w:val="000000"/>
          <w:sz w:val="21"/>
          <w:szCs w:val="21"/>
          <w:lang w:eastAsia="ru-RU"/>
        </w:rPr>
        <w:br/>
        <w:t>    •    Диспетчерская служба;</w:t>
      </w:r>
      <w:r w:rsidRPr="007357BB">
        <w:rPr>
          <w:rFonts w:ascii="ProximaNova" w:eastAsia="Times New Roman" w:hAnsi="ProximaNova" w:cs="Times New Roman"/>
          <w:color w:val="000000"/>
          <w:sz w:val="21"/>
          <w:szCs w:val="21"/>
          <w:lang w:eastAsia="ru-RU"/>
        </w:rPr>
        <w:br/>
        <w:t>Перед использованием Сервисов, пожалуйста, ознакомьтесь с настоящими Условиями.</w:t>
      </w:r>
    </w:p>
    <w:p w14:paraId="1C8C8DD6" w14:textId="77777777" w:rsidR="007357BB" w:rsidRPr="007357BB" w:rsidRDefault="007357BB" w:rsidP="001A53C6">
      <w:pPr>
        <w:spacing w:before="100" w:beforeAutospacing="1" w:after="100" w:afterAutospacing="1" w:line="240" w:lineRule="auto"/>
        <w:jc w:val="both"/>
        <w:rPr>
          <w:rFonts w:ascii="ProximaNova" w:eastAsia="Times New Roman" w:hAnsi="ProximaNova" w:cs="Times New Roman"/>
          <w:color w:val="000000"/>
          <w:sz w:val="21"/>
          <w:szCs w:val="21"/>
          <w:lang w:eastAsia="ru-RU"/>
        </w:rPr>
      </w:pPr>
      <w:r w:rsidRPr="007357BB">
        <w:rPr>
          <w:rFonts w:ascii="ProximaNova" w:eastAsia="Times New Roman" w:hAnsi="ProximaNova" w:cs="Times New Roman"/>
          <w:color w:val="000000"/>
          <w:sz w:val="21"/>
          <w:szCs w:val="21"/>
          <w:lang w:eastAsia="ru-RU"/>
        </w:rPr>
        <w:t>Любое использование Вами Сервисов означает полное и безоговорочное принятие Вами Условий. Кроме того, Вы подтверждаете, что внимательно и в полном объёме ознакомились с содержанием настоящих Условий.</w:t>
      </w:r>
    </w:p>
    <w:p w14:paraId="572A1B84" w14:textId="77777777" w:rsidR="007357BB" w:rsidRPr="007357BB" w:rsidRDefault="007357BB" w:rsidP="001A53C6">
      <w:pPr>
        <w:spacing w:before="100" w:beforeAutospacing="1" w:after="100" w:afterAutospacing="1" w:line="240" w:lineRule="auto"/>
        <w:jc w:val="both"/>
        <w:rPr>
          <w:rFonts w:ascii="ProximaNova" w:eastAsia="Times New Roman" w:hAnsi="ProximaNova" w:cs="Times New Roman"/>
          <w:color w:val="000000"/>
          <w:sz w:val="21"/>
          <w:szCs w:val="21"/>
          <w:lang w:eastAsia="ru-RU"/>
        </w:rPr>
      </w:pPr>
      <w:r w:rsidRPr="007357BB">
        <w:rPr>
          <w:rFonts w:ascii="ProximaNova" w:eastAsia="Times New Roman" w:hAnsi="ProximaNova" w:cs="Times New Roman"/>
          <w:color w:val="000000"/>
          <w:sz w:val="21"/>
          <w:szCs w:val="21"/>
          <w:lang w:eastAsia="ru-RU"/>
        </w:rPr>
        <w:t>Использование Вами Сервисов в любом виде означают подтверждение Вами, что у Вас есть или у Вас была возможность ознакомиться с настоящими Условиями.</w:t>
      </w:r>
    </w:p>
    <w:p w14:paraId="056E6974" w14:textId="77777777" w:rsidR="007357BB" w:rsidRPr="007357BB" w:rsidRDefault="007357BB" w:rsidP="001A53C6">
      <w:pPr>
        <w:spacing w:before="100" w:beforeAutospacing="1" w:after="100" w:afterAutospacing="1" w:line="240" w:lineRule="auto"/>
        <w:jc w:val="both"/>
        <w:rPr>
          <w:rFonts w:ascii="ProximaNova" w:eastAsia="Times New Roman" w:hAnsi="ProximaNova" w:cs="Times New Roman"/>
          <w:color w:val="000000"/>
          <w:sz w:val="21"/>
          <w:szCs w:val="21"/>
          <w:lang w:eastAsia="ru-RU"/>
        </w:rPr>
      </w:pPr>
      <w:r w:rsidRPr="007357BB">
        <w:rPr>
          <w:rFonts w:ascii="ProximaNova" w:eastAsia="Times New Roman" w:hAnsi="ProximaNova" w:cs="Times New Roman"/>
          <w:color w:val="000000"/>
          <w:sz w:val="21"/>
          <w:szCs w:val="21"/>
          <w:lang w:eastAsia="ru-RU"/>
        </w:rPr>
        <w:t>Если Вы не принимаете Условия в полном объёме, Вы не имеете права использовать Сервисы в каких-либо целях.</w:t>
      </w:r>
    </w:p>
    <w:p w14:paraId="77D03A17" w14:textId="77777777" w:rsidR="007357BB" w:rsidRPr="007357BB" w:rsidRDefault="007357BB" w:rsidP="001A53C6">
      <w:pPr>
        <w:spacing w:beforeAutospacing="1" w:after="0" w:afterAutospacing="1" w:line="240" w:lineRule="auto"/>
        <w:jc w:val="both"/>
        <w:rPr>
          <w:rFonts w:ascii="ProximaNova" w:eastAsia="Times New Roman" w:hAnsi="ProximaNova" w:cs="Times New Roman"/>
          <w:color w:val="000000"/>
          <w:sz w:val="21"/>
          <w:szCs w:val="21"/>
          <w:lang w:eastAsia="ru-RU"/>
        </w:rPr>
      </w:pPr>
      <w:r w:rsidRPr="007357BB">
        <w:rPr>
          <w:rFonts w:ascii="ProximaNova" w:eastAsia="Times New Roman" w:hAnsi="ProximaNova" w:cs="Times New Roman"/>
          <w:b/>
          <w:bCs/>
          <w:color w:val="000000"/>
          <w:sz w:val="21"/>
          <w:szCs w:val="21"/>
          <w:lang w:eastAsia="ru-RU"/>
        </w:rPr>
        <w:t>Правоотношения</w:t>
      </w:r>
    </w:p>
    <w:p w14:paraId="0A5171FB" w14:textId="77777777" w:rsidR="007357BB" w:rsidRPr="007357BB" w:rsidRDefault="007357BB" w:rsidP="001A53C6">
      <w:pPr>
        <w:spacing w:before="100" w:beforeAutospacing="1" w:after="100" w:afterAutospacing="1" w:line="240" w:lineRule="auto"/>
        <w:jc w:val="both"/>
        <w:rPr>
          <w:rFonts w:ascii="ProximaNova" w:eastAsia="Times New Roman" w:hAnsi="ProximaNova" w:cs="Times New Roman"/>
          <w:color w:val="000000"/>
          <w:sz w:val="21"/>
          <w:szCs w:val="21"/>
          <w:lang w:eastAsia="ru-RU"/>
        </w:rPr>
      </w:pPr>
      <w:r w:rsidRPr="007357BB">
        <w:rPr>
          <w:rFonts w:ascii="ProximaNova" w:eastAsia="Times New Roman" w:hAnsi="ProximaNova" w:cs="Times New Roman"/>
          <w:color w:val="000000"/>
          <w:sz w:val="21"/>
          <w:szCs w:val="21"/>
          <w:lang w:eastAsia="ru-RU"/>
        </w:rPr>
        <w:t>Правообладателем Сервисов является:</w:t>
      </w:r>
    </w:p>
    <w:p w14:paraId="718E53C4" w14:textId="236D1BEC" w:rsidR="007357BB" w:rsidRDefault="007357BB" w:rsidP="00992421">
      <w:pPr>
        <w:spacing w:before="100" w:beforeAutospacing="1" w:after="100" w:afterAutospacing="1" w:line="240" w:lineRule="auto"/>
        <w:jc w:val="center"/>
        <w:rPr>
          <w:rFonts w:ascii="ProximaNova" w:eastAsia="Times New Roman" w:hAnsi="ProximaNova" w:cs="Times New Roman"/>
          <w:color w:val="000000"/>
          <w:sz w:val="21"/>
          <w:szCs w:val="21"/>
          <w:lang w:eastAsia="ru-RU"/>
        </w:rPr>
      </w:pPr>
      <w:r w:rsidRPr="007357BB">
        <w:rPr>
          <w:rFonts w:ascii="ProximaNova" w:eastAsia="Times New Roman" w:hAnsi="ProximaNova" w:cs="Times New Roman"/>
          <w:color w:val="000000"/>
          <w:sz w:val="21"/>
          <w:szCs w:val="21"/>
          <w:lang w:eastAsia="ru-RU"/>
        </w:rPr>
        <w:t>Общество с ограниченной ответственностью «</w:t>
      </w:r>
      <w:r w:rsidR="0072728A">
        <w:t>УЛТАКСИ ГФ</w:t>
      </w:r>
      <w:r w:rsidRPr="007357BB">
        <w:rPr>
          <w:rFonts w:ascii="ProximaNova" w:eastAsia="Times New Roman" w:hAnsi="ProximaNova" w:cs="Times New Roman"/>
          <w:color w:val="000000"/>
          <w:sz w:val="21"/>
          <w:szCs w:val="21"/>
          <w:lang w:eastAsia="ru-RU"/>
        </w:rPr>
        <w:t>»;</w:t>
      </w:r>
      <w:r w:rsidRPr="007357BB">
        <w:rPr>
          <w:rFonts w:ascii="ProximaNova" w:eastAsia="Times New Roman" w:hAnsi="ProximaNova" w:cs="Times New Roman"/>
          <w:color w:val="000000"/>
          <w:sz w:val="21"/>
          <w:szCs w:val="21"/>
          <w:lang w:eastAsia="ru-RU"/>
        </w:rPr>
        <w:br/>
        <w:t xml:space="preserve">Основной государственный регистрационный номер: </w:t>
      </w:r>
      <w:r w:rsidR="0072728A" w:rsidRPr="0072728A">
        <w:rPr>
          <w:rFonts w:ascii="ProximaNova" w:eastAsia="Times New Roman" w:hAnsi="ProximaNova" w:cs="Times New Roman"/>
          <w:color w:val="000000"/>
          <w:sz w:val="21"/>
          <w:szCs w:val="21"/>
          <w:lang w:eastAsia="ru-RU"/>
        </w:rPr>
        <w:t>1207300003965</w:t>
      </w:r>
      <w:r w:rsidRPr="007357BB">
        <w:rPr>
          <w:rFonts w:ascii="ProximaNova" w:eastAsia="Times New Roman" w:hAnsi="ProximaNova" w:cs="Times New Roman"/>
          <w:color w:val="000000"/>
          <w:sz w:val="21"/>
          <w:szCs w:val="21"/>
          <w:lang w:eastAsia="ru-RU"/>
        </w:rPr>
        <w:t>;</w:t>
      </w:r>
      <w:r w:rsidRPr="007357BB">
        <w:rPr>
          <w:rFonts w:ascii="ProximaNova" w:eastAsia="Times New Roman" w:hAnsi="ProximaNova" w:cs="Times New Roman"/>
          <w:color w:val="000000"/>
          <w:sz w:val="21"/>
          <w:szCs w:val="21"/>
          <w:lang w:eastAsia="ru-RU"/>
        </w:rPr>
        <w:br/>
        <w:t xml:space="preserve">Идентификационный номер налогоплательщика: </w:t>
      </w:r>
      <w:r w:rsidR="0072728A" w:rsidRPr="0072728A">
        <w:rPr>
          <w:rFonts w:ascii="ProximaNova" w:eastAsia="Times New Roman" w:hAnsi="ProximaNova" w:cs="Times New Roman"/>
          <w:color w:val="000000"/>
          <w:sz w:val="21"/>
          <w:szCs w:val="21"/>
          <w:lang w:eastAsia="ru-RU"/>
        </w:rPr>
        <w:t>7328105399</w:t>
      </w:r>
      <w:r w:rsidRPr="007357BB">
        <w:rPr>
          <w:rFonts w:ascii="ProximaNova" w:eastAsia="Times New Roman" w:hAnsi="ProximaNova" w:cs="Times New Roman"/>
          <w:color w:val="000000"/>
          <w:sz w:val="21"/>
          <w:szCs w:val="21"/>
          <w:lang w:eastAsia="ru-RU"/>
        </w:rPr>
        <w:t>;</w:t>
      </w:r>
      <w:r w:rsidRPr="007357BB">
        <w:rPr>
          <w:rFonts w:ascii="ProximaNova" w:eastAsia="Times New Roman" w:hAnsi="ProximaNova" w:cs="Times New Roman"/>
          <w:color w:val="000000"/>
          <w:sz w:val="21"/>
          <w:szCs w:val="21"/>
          <w:lang w:eastAsia="ru-RU"/>
        </w:rPr>
        <w:br/>
        <w:t xml:space="preserve">Адрес местонахождения юридического лица: </w:t>
      </w:r>
      <w:r w:rsidR="0072728A" w:rsidRPr="0072728A">
        <w:rPr>
          <w:rFonts w:ascii="ProximaNova" w:eastAsia="Times New Roman" w:hAnsi="ProximaNova" w:cs="Times New Roman"/>
          <w:color w:val="000000"/>
          <w:sz w:val="21"/>
          <w:szCs w:val="21"/>
          <w:lang w:eastAsia="ru-RU"/>
        </w:rPr>
        <w:t>432059</w:t>
      </w:r>
      <w:r w:rsidRPr="007357BB">
        <w:rPr>
          <w:rFonts w:ascii="ProximaNova" w:eastAsia="Times New Roman" w:hAnsi="ProximaNova" w:cs="Times New Roman"/>
          <w:color w:val="000000"/>
          <w:sz w:val="21"/>
          <w:szCs w:val="21"/>
          <w:lang w:eastAsia="ru-RU"/>
        </w:rPr>
        <w:t xml:space="preserve">, </w:t>
      </w:r>
      <w:r w:rsidR="0072728A" w:rsidRPr="0072728A">
        <w:rPr>
          <w:rFonts w:ascii="ProximaNova" w:eastAsia="Times New Roman" w:hAnsi="ProximaNova" w:cs="Times New Roman"/>
          <w:color w:val="000000"/>
          <w:sz w:val="21"/>
          <w:szCs w:val="21"/>
          <w:lang w:eastAsia="ru-RU"/>
        </w:rPr>
        <w:t>УЛЬЯНОВСКАЯ ОБЛАСТЬ, ГОРОД УЛЬЯНОВСК, ПРОСПЕКТ СОЗИДАТЕЛЕЙ, ДОМ 36А, ОФИС 89</w:t>
      </w:r>
    </w:p>
    <w:p w14:paraId="7C307F22" w14:textId="77777777" w:rsidR="007357BB" w:rsidRPr="007357BB" w:rsidRDefault="007357BB" w:rsidP="001A53C6">
      <w:pPr>
        <w:spacing w:before="100" w:beforeAutospacing="1" w:after="100" w:afterAutospacing="1" w:line="240" w:lineRule="auto"/>
        <w:jc w:val="both"/>
        <w:rPr>
          <w:rFonts w:ascii="ProximaNova" w:eastAsia="Times New Roman" w:hAnsi="ProximaNova" w:cs="Times New Roman"/>
          <w:color w:val="000000"/>
          <w:sz w:val="21"/>
          <w:szCs w:val="21"/>
          <w:lang w:eastAsia="ru-RU"/>
        </w:rPr>
      </w:pPr>
      <w:r w:rsidRPr="007357BB">
        <w:rPr>
          <w:rFonts w:ascii="ProximaNova" w:eastAsia="Times New Roman" w:hAnsi="ProximaNova" w:cs="Times New Roman"/>
          <w:color w:val="000000"/>
          <w:sz w:val="21"/>
          <w:szCs w:val="21"/>
          <w:lang w:eastAsia="ru-RU"/>
        </w:rPr>
        <w:t>Ваш доступ к Услугам и их использование означают Ваше согласие с настоящими Условиями, которые устанавливают договорные правоотношения между Вами и Правообладателем. Если Вы не соглашаетесь с настоящими Условиями, Вы не можете получить доступ к Услугам или использовать их. Настоящие Условия в явной форме заменяют предшествующие соглашения или договоренности с Вами. Правообладатель вправе в любой момент отменить настоящие Условия или любые Услуги, прекратить предлагать Услуги в целом либо лишить доступа к Услугам или к любой их части, в любое время и по любой причине (в том числе и без указания причин).</w:t>
      </w:r>
    </w:p>
    <w:p w14:paraId="6B8A4225" w14:textId="77777777" w:rsidR="007357BB" w:rsidRPr="007357BB" w:rsidRDefault="007357BB" w:rsidP="001A53C6">
      <w:pPr>
        <w:spacing w:before="100" w:beforeAutospacing="1" w:after="100" w:afterAutospacing="1" w:line="240" w:lineRule="auto"/>
        <w:jc w:val="both"/>
        <w:rPr>
          <w:rFonts w:ascii="ProximaNova" w:eastAsia="Times New Roman" w:hAnsi="ProximaNova" w:cs="Times New Roman"/>
          <w:color w:val="000000"/>
          <w:sz w:val="21"/>
          <w:szCs w:val="21"/>
          <w:lang w:eastAsia="ru-RU"/>
        </w:rPr>
      </w:pPr>
      <w:r w:rsidRPr="007357BB">
        <w:rPr>
          <w:rFonts w:ascii="ProximaNova" w:eastAsia="Times New Roman" w:hAnsi="ProximaNova" w:cs="Times New Roman"/>
          <w:color w:val="000000"/>
          <w:sz w:val="21"/>
          <w:szCs w:val="21"/>
          <w:lang w:eastAsia="ru-RU"/>
        </w:rPr>
        <w:t>К определенным Услугам могут применяться дополнительные условия, такие как политика деятельности или мероприятий рекламного характера; при этом такие дополнительные правила будут раскрыты Вам в связи с соответствующими услугами. Дополнительные условия являются дополнением к Условиям по предоставлению соответствующих услуг и считаются неотъемлемой частью настоящих Условий. Дополнительные условия имеют преимущественную силу над настоящими Условиями в случае, если они вступают в противоречие с ними в отношении соответствующих услуг.</w:t>
      </w:r>
    </w:p>
    <w:p w14:paraId="32187CF4" w14:textId="77777777" w:rsidR="007357BB" w:rsidRPr="007357BB" w:rsidRDefault="007357BB" w:rsidP="001A53C6">
      <w:pPr>
        <w:spacing w:before="100" w:beforeAutospacing="1" w:after="100" w:afterAutospacing="1" w:line="240" w:lineRule="auto"/>
        <w:jc w:val="both"/>
        <w:rPr>
          <w:rFonts w:ascii="ProximaNova" w:eastAsia="Times New Roman" w:hAnsi="ProximaNova" w:cs="Times New Roman"/>
          <w:color w:val="000000"/>
          <w:sz w:val="21"/>
          <w:szCs w:val="21"/>
          <w:lang w:eastAsia="ru-RU"/>
        </w:rPr>
      </w:pPr>
      <w:r w:rsidRPr="007357BB">
        <w:rPr>
          <w:rFonts w:ascii="ProximaNova" w:eastAsia="Times New Roman" w:hAnsi="ProximaNova" w:cs="Times New Roman"/>
          <w:color w:val="000000"/>
          <w:sz w:val="21"/>
          <w:szCs w:val="21"/>
          <w:lang w:eastAsia="ru-RU"/>
        </w:rPr>
        <w:t>Правообладатель вправе в любой момент изменять Условия и дополнительные условия неограниченное количество раз. Изменения вступают в силу после публикации обновленного текста Условий и дополнительных условий. Пользование Услугами после публикации изменений означает принятие обновлённых Условий без необходимости совершения каких-либо действий (в том числе конклюдентных действий).</w:t>
      </w:r>
    </w:p>
    <w:p w14:paraId="707E6BB0" w14:textId="77777777" w:rsidR="007357BB" w:rsidRPr="007357BB" w:rsidRDefault="007357BB" w:rsidP="001A53C6">
      <w:pPr>
        <w:spacing w:after="0" w:line="240" w:lineRule="auto"/>
        <w:jc w:val="both"/>
        <w:rPr>
          <w:rFonts w:ascii="Times New Roman" w:eastAsia="Times New Roman" w:hAnsi="Times New Roman" w:cs="Times New Roman"/>
          <w:sz w:val="24"/>
          <w:szCs w:val="24"/>
          <w:lang w:eastAsia="ru-RU"/>
        </w:rPr>
      </w:pPr>
      <w:r w:rsidRPr="007357BB">
        <w:rPr>
          <w:rFonts w:ascii="ProximaNova" w:eastAsia="Times New Roman" w:hAnsi="ProximaNova" w:cs="Times New Roman"/>
          <w:b/>
          <w:bCs/>
          <w:color w:val="000000"/>
          <w:sz w:val="24"/>
          <w:szCs w:val="24"/>
          <w:lang w:eastAsia="ru-RU"/>
        </w:rPr>
        <w:t>Услуги</w:t>
      </w:r>
    </w:p>
    <w:p w14:paraId="3CF630FB" w14:textId="77777777" w:rsidR="007357BB" w:rsidRPr="007357BB" w:rsidRDefault="007357BB" w:rsidP="001A53C6">
      <w:pPr>
        <w:spacing w:before="100" w:beforeAutospacing="1" w:after="100" w:afterAutospacing="1" w:line="240" w:lineRule="auto"/>
        <w:jc w:val="both"/>
        <w:rPr>
          <w:rFonts w:ascii="ProximaNova" w:eastAsia="Times New Roman" w:hAnsi="ProximaNova" w:cs="Times New Roman"/>
          <w:color w:val="000000"/>
          <w:sz w:val="21"/>
          <w:szCs w:val="21"/>
          <w:lang w:eastAsia="ru-RU"/>
        </w:rPr>
      </w:pPr>
      <w:r w:rsidRPr="007357BB">
        <w:rPr>
          <w:rFonts w:ascii="ProximaNova" w:eastAsia="Times New Roman" w:hAnsi="ProximaNova" w:cs="Times New Roman"/>
          <w:color w:val="000000"/>
          <w:sz w:val="21"/>
          <w:szCs w:val="21"/>
          <w:lang w:eastAsia="ru-RU"/>
        </w:rPr>
        <w:t xml:space="preserve">Услуги представляют собой использование Сервисов, которые безвозмездно предоставляют возможность организовать и спланировать перевозку </w:t>
      </w:r>
      <w:r w:rsidR="001A53C6">
        <w:rPr>
          <w:rFonts w:ascii="ProximaNova" w:eastAsia="Times New Roman" w:hAnsi="ProximaNova" w:cs="Times New Roman"/>
          <w:color w:val="000000"/>
          <w:sz w:val="21"/>
          <w:szCs w:val="21"/>
          <w:lang w:eastAsia="ru-RU"/>
        </w:rPr>
        <w:t xml:space="preserve">грузов </w:t>
      </w:r>
      <w:r w:rsidRPr="007357BB">
        <w:rPr>
          <w:rFonts w:ascii="ProximaNova" w:eastAsia="Times New Roman" w:hAnsi="ProximaNova" w:cs="Times New Roman"/>
          <w:color w:val="000000"/>
          <w:sz w:val="21"/>
          <w:szCs w:val="21"/>
          <w:lang w:eastAsia="ru-RU"/>
        </w:rPr>
        <w:t>с непосредственным участием Партнеров. В рамках настоящих Условий подразумевается, что, Услуги предоставляются Вам исключительно для Вашего личного, то есть некоммерческого использования.</w:t>
      </w:r>
    </w:p>
    <w:p w14:paraId="4BC1D258" w14:textId="70C1A62C" w:rsidR="001A53C6" w:rsidRPr="001A53C6" w:rsidRDefault="007357BB" w:rsidP="001A53C6">
      <w:pPr>
        <w:spacing w:before="100" w:beforeAutospacing="1" w:after="100" w:afterAutospacing="1" w:line="240" w:lineRule="auto"/>
        <w:jc w:val="both"/>
        <w:rPr>
          <w:rFonts w:ascii="ProximaNova" w:eastAsia="Times New Roman" w:hAnsi="ProximaNova" w:cs="Times New Roman"/>
          <w:color w:val="000000"/>
          <w:sz w:val="21"/>
          <w:szCs w:val="21"/>
          <w:lang w:eastAsia="ru-RU"/>
        </w:rPr>
      </w:pPr>
      <w:r w:rsidRPr="007357BB">
        <w:rPr>
          <w:rFonts w:ascii="ProximaNova" w:eastAsia="Times New Roman" w:hAnsi="ProximaNova" w:cs="Times New Roman"/>
          <w:color w:val="000000"/>
          <w:sz w:val="21"/>
          <w:szCs w:val="21"/>
          <w:lang w:eastAsia="ru-RU"/>
        </w:rPr>
        <w:lastRenderedPageBreak/>
        <w:t>Вы признаёте, что Правообладатель оказывает информационные услуги и не обеспечивает (не организует и не принимает участие в процессе организации) осуществление перевозок</w:t>
      </w:r>
      <w:r w:rsidR="001A53C6">
        <w:rPr>
          <w:rFonts w:ascii="ProximaNova" w:eastAsia="Times New Roman" w:hAnsi="ProximaNova" w:cs="Times New Roman"/>
          <w:color w:val="000000"/>
          <w:sz w:val="21"/>
          <w:szCs w:val="21"/>
          <w:lang w:eastAsia="ru-RU"/>
        </w:rPr>
        <w:t xml:space="preserve"> грузов</w:t>
      </w:r>
      <w:r w:rsidRPr="007357BB">
        <w:rPr>
          <w:rFonts w:ascii="ProximaNova" w:eastAsia="Times New Roman" w:hAnsi="ProximaNova" w:cs="Times New Roman"/>
          <w:color w:val="000000"/>
          <w:sz w:val="21"/>
          <w:szCs w:val="21"/>
          <w:lang w:eastAsia="ru-RU"/>
        </w:rPr>
        <w:t xml:space="preserve"> и не функционирует как транспортная компания. Перевозки осуществляются </w:t>
      </w:r>
      <w:r w:rsidR="001A53C6">
        <w:rPr>
          <w:rFonts w:ascii="ProximaNova" w:eastAsia="Times New Roman" w:hAnsi="ProximaNova" w:cs="Times New Roman"/>
          <w:color w:val="000000"/>
          <w:sz w:val="21"/>
          <w:szCs w:val="21"/>
          <w:lang w:eastAsia="ru-RU"/>
        </w:rPr>
        <w:t>Партнерами (</w:t>
      </w:r>
      <w:r w:rsidRPr="007357BB">
        <w:rPr>
          <w:rFonts w:ascii="ProximaNova" w:eastAsia="Times New Roman" w:hAnsi="ProximaNova" w:cs="Times New Roman"/>
          <w:color w:val="000000"/>
          <w:sz w:val="21"/>
          <w:szCs w:val="21"/>
          <w:lang w:eastAsia="ru-RU"/>
        </w:rPr>
        <w:t>специализированными перевозчиками и/или транспортными организациями</w:t>
      </w:r>
      <w:r w:rsidR="001A53C6">
        <w:rPr>
          <w:rFonts w:ascii="ProximaNova" w:eastAsia="Times New Roman" w:hAnsi="ProximaNova" w:cs="Times New Roman"/>
          <w:color w:val="000000"/>
          <w:sz w:val="21"/>
          <w:szCs w:val="21"/>
          <w:lang w:eastAsia="ru-RU"/>
        </w:rPr>
        <w:t>)</w:t>
      </w:r>
      <w:r w:rsidRPr="007357BB">
        <w:rPr>
          <w:rFonts w:ascii="ProximaNova" w:eastAsia="Times New Roman" w:hAnsi="ProximaNova" w:cs="Times New Roman"/>
          <w:color w:val="000000"/>
          <w:sz w:val="21"/>
          <w:szCs w:val="21"/>
          <w:lang w:eastAsia="ru-RU"/>
        </w:rPr>
        <w:t>, которые не являются сотрудниками Правообладателя или его аффилированными лицами. Правоотношения, возникающие между Вами и Партнёрами, осуществляются на основании заключаемого в порядке и на условиях, установленных действующим законодательством, договора фрахтования (перевозки</w:t>
      </w:r>
      <w:r w:rsidR="001A53C6">
        <w:rPr>
          <w:rFonts w:ascii="ProximaNova" w:eastAsia="Times New Roman" w:hAnsi="ProximaNova" w:cs="Times New Roman"/>
          <w:color w:val="000000"/>
          <w:sz w:val="21"/>
          <w:szCs w:val="21"/>
          <w:lang w:eastAsia="ru-RU"/>
        </w:rPr>
        <w:t xml:space="preserve"> грузов</w:t>
      </w:r>
      <w:r w:rsidRPr="007357BB">
        <w:rPr>
          <w:rFonts w:ascii="ProximaNova" w:eastAsia="Times New Roman" w:hAnsi="ProximaNova" w:cs="Times New Roman"/>
          <w:color w:val="000000"/>
          <w:sz w:val="21"/>
          <w:szCs w:val="21"/>
          <w:lang w:eastAsia="ru-RU"/>
        </w:rPr>
        <w:t>).</w:t>
      </w:r>
      <w:r w:rsidR="001A53C6">
        <w:rPr>
          <w:rFonts w:ascii="ProximaNova" w:eastAsia="Times New Roman" w:hAnsi="ProximaNova" w:cs="Times New Roman"/>
          <w:color w:val="000000"/>
          <w:sz w:val="21"/>
          <w:szCs w:val="21"/>
          <w:lang w:eastAsia="ru-RU"/>
        </w:rPr>
        <w:t xml:space="preserve"> </w:t>
      </w:r>
      <w:r w:rsidR="001A53C6" w:rsidRPr="001A53C6">
        <w:rPr>
          <w:rFonts w:ascii="ProximaNova" w:eastAsia="Times New Roman" w:hAnsi="ProximaNova" w:cs="Times New Roman"/>
          <w:color w:val="000000"/>
          <w:sz w:val="21"/>
          <w:szCs w:val="21"/>
          <w:lang w:eastAsia="ru-RU"/>
        </w:rPr>
        <w:t>Партнер</w:t>
      </w:r>
      <w:r w:rsidR="001A53C6">
        <w:rPr>
          <w:rFonts w:ascii="ProximaNova" w:eastAsia="Times New Roman" w:hAnsi="ProximaNova" w:cs="Times New Roman"/>
          <w:color w:val="000000"/>
          <w:sz w:val="21"/>
          <w:szCs w:val="21"/>
          <w:lang w:eastAsia="ru-RU"/>
        </w:rPr>
        <w:t>,</w:t>
      </w:r>
      <w:r w:rsidR="001A53C6" w:rsidRPr="001A53C6">
        <w:rPr>
          <w:rFonts w:ascii="ProximaNova" w:eastAsia="Times New Roman" w:hAnsi="ProximaNova" w:cs="Times New Roman"/>
          <w:color w:val="000000"/>
          <w:sz w:val="21"/>
          <w:szCs w:val="21"/>
          <w:lang w:eastAsia="ru-RU"/>
        </w:rPr>
        <w:t xml:space="preserve"> оказывающий Услуги по перевозке грузов, име</w:t>
      </w:r>
      <w:r w:rsidR="001A53C6">
        <w:rPr>
          <w:rFonts w:ascii="ProximaNova" w:eastAsia="Times New Roman" w:hAnsi="ProximaNova" w:cs="Times New Roman"/>
          <w:color w:val="000000"/>
          <w:sz w:val="21"/>
          <w:szCs w:val="21"/>
          <w:lang w:eastAsia="ru-RU"/>
        </w:rPr>
        <w:t>ет</w:t>
      </w:r>
      <w:r w:rsidR="001A53C6" w:rsidRPr="001A53C6">
        <w:rPr>
          <w:rFonts w:ascii="ProximaNova" w:eastAsia="Times New Roman" w:hAnsi="ProximaNova" w:cs="Times New Roman"/>
          <w:color w:val="000000"/>
          <w:sz w:val="21"/>
          <w:szCs w:val="21"/>
          <w:lang w:eastAsia="ru-RU"/>
        </w:rPr>
        <w:t xml:space="preserve"> право привлекать к оказанию Услуг соисполнителей</w:t>
      </w:r>
      <w:r w:rsidR="001A53C6">
        <w:rPr>
          <w:rFonts w:ascii="ProximaNova" w:eastAsia="Times New Roman" w:hAnsi="ProximaNova" w:cs="Times New Roman"/>
          <w:color w:val="000000"/>
          <w:sz w:val="21"/>
          <w:szCs w:val="21"/>
          <w:lang w:eastAsia="ru-RU"/>
        </w:rPr>
        <w:t xml:space="preserve"> (третьих лиц)</w:t>
      </w:r>
      <w:r w:rsidR="001A53C6" w:rsidRPr="001A53C6">
        <w:rPr>
          <w:rFonts w:ascii="ProximaNova" w:eastAsia="Times New Roman" w:hAnsi="ProximaNova" w:cs="Times New Roman"/>
          <w:color w:val="000000"/>
          <w:sz w:val="21"/>
          <w:szCs w:val="21"/>
          <w:lang w:eastAsia="ru-RU"/>
        </w:rPr>
        <w:t xml:space="preserve">. Информация о Партнере (их реквизитах) в рамках </w:t>
      </w:r>
      <w:r w:rsidR="001A53C6">
        <w:rPr>
          <w:rFonts w:ascii="ProximaNova" w:eastAsia="Times New Roman" w:hAnsi="ProximaNova" w:cs="Times New Roman"/>
          <w:color w:val="000000"/>
          <w:sz w:val="21"/>
          <w:szCs w:val="21"/>
          <w:lang w:eastAsia="ru-RU"/>
        </w:rPr>
        <w:t xml:space="preserve">оказания Услуги по </w:t>
      </w:r>
      <w:r w:rsidR="001A53C6" w:rsidRPr="001A53C6">
        <w:rPr>
          <w:rFonts w:ascii="ProximaNova" w:eastAsia="Times New Roman" w:hAnsi="ProximaNova" w:cs="Times New Roman"/>
          <w:color w:val="000000"/>
          <w:sz w:val="21"/>
          <w:szCs w:val="21"/>
          <w:lang w:eastAsia="ru-RU"/>
        </w:rPr>
        <w:t xml:space="preserve">конкретной </w:t>
      </w:r>
      <w:r w:rsidR="001A53C6">
        <w:rPr>
          <w:rFonts w:ascii="ProximaNova" w:eastAsia="Times New Roman" w:hAnsi="ProximaNova" w:cs="Times New Roman"/>
          <w:color w:val="000000"/>
          <w:sz w:val="21"/>
          <w:szCs w:val="21"/>
          <w:lang w:eastAsia="ru-RU"/>
        </w:rPr>
        <w:t>з</w:t>
      </w:r>
      <w:r w:rsidR="001A53C6" w:rsidRPr="001A53C6">
        <w:rPr>
          <w:rFonts w:ascii="ProximaNova" w:eastAsia="Times New Roman" w:hAnsi="ProximaNova" w:cs="Times New Roman"/>
          <w:color w:val="000000"/>
          <w:sz w:val="21"/>
          <w:szCs w:val="21"/>
          <w:lang w:eastAsia="ru-RU"/>
        </w:rPr>
        <w:t>аявк</w:t>
      </w:r>
      <w:r w:rsidR="001A53C6">
        <w:rPr>
          <w:rFonts w:ascii="ProximaNova" w:eastAsia="Times New Roman" w:hAnsi="ProximaNova" w:cs="Times New Roman"/>
          <w:color w:val="000000"/>
          <w:sz w:val="21"/>
          <w:szCs w:val="21"/>
          <w:lang w:eastAsia="ru-RU"/>
        </w:rPr>
        <w:t>е</w:t>
      </w:r>
      <w:r w:rsidR="001A53C6" w:rsidRPr="001A53C6">
        <w:rPr>
          <w:rFonts w:ascii="ProximaNova" w:eastAsia="Times New Roman" w:hAnsi="ProximaNova" w:cs="Times New Roman"/>
          <w:color w:val="000000"/>
          <w:sz w:val="21"/>
          <w:szCs w:val="21"/>
          <w:lang w:eastAsia="ru-RU"/>
        </w:rPr>
        <w:t>, за исключением информации о соисполнителе, в случае привлечения Партнером для оказания услуги по перевозке грузов соисполнителя, может быть доступна Заказчику в Личном кабинете/в мобильном приложении/выдана по письменному требованию Заказчика/указана в квитанции</w:t>
      </w:r>
      <w:r w:rsidR="0072728A">
        <w:rPr>
          <w:rFonts w:ascii="ProximaNova" w:eastAsia="Times New Roman" w:hAnsi="ProximaNova" w:cs="Times New Roman"/>
          <w:color w:val="000000"/>
          <w:sz w:val="21"/>
          <w:szCs w:val="21"/>
          <w:lang w:eastAsia="ru-RU"/>
        </w:rPr>
        <w:t>, Акте, накладной</w:t>
      </w:r>
      <w:bookmarkStart w:id="0" w:name="_GoBack"/>
      <w:bookmarkEnd w:id="0"/>
      <w:r w:rsidR="001A53C6" w:rsidRPr="001A53C6">
        <w:rPr>
          <w:rFonts w:ascii="ProximaNova" w:eastAsia="Times New Roman" w:hAnsi="ProximaNova" w:cs="Times New Roman"/>
          <w:color w:val="000000"/>
          <w:sz w:val="21"/>
          <w:szCs w:val="21"/>
          <w:lang w:eastAsia="ru-RU"/>
        </w:rPr>
        <w:t xml:space="preserve">/. </w:t>
      </w:r>
    </w:p>
    <w:p w14:paraId="65AF468B" w14:textId="77777777" w:rsidR="007357BB" w:rsidRPr="007357BB" w:rsidRDefault="007357BB" w:rsidP="001A53C6">
      <w:pPr>
        <w:spacing w:before="100" w:beforeAutospacing="1" w:after="100" w:afterAutospacing="1" w:line="240" w:lineRule="auto"/>
        <w:jc w:val="both"/>
        <w:rPr>
          <w:rFonts w:ascii="ProximaNova" w:eastAsia="Times New Roman" w:hAnsi="ProximaNova" w:cs="Times New Roman"/>
          <w:color w:val="000000"/>
          <w:sz w:val="21"/>
          <w:szCs w:val="21"/>
          <w:lang w:eastAsia="ru-RU"/>
        </w:rPr>
      </w:pPr>
    </w:p>
    <w:p w14:paraId="103234C4" w14:textId="77777777" w:rsidR="007357BB" w:rsidRPr="007357BB" w:rsidRDefault="007357BB" w:rsidP="001A53C6">
      <w:pPr>
        <w:spacing w:after="0" w:line="240" w:lineRule="auto"/>
        <w:jc w:val="both"/>
        <w:rPr>
          <w:rFonts w:ascii="Times New Roman" w:eastAsia="Times New Roman" w:hAnsi="Times New Roman" w:cs="Times New Roman"/>
          <w:sz w:val="24"/>
          <w:szCs w:val="24"/>
          <w:lang w:eastAsia="ru-RU"/>
        </w:rPr>
      </w:pPr>
      <w:r w:rsidRPr="007357BB">
        <w:rPr>
          <w:rFonts w:ascii="ProximaNova" w:eastAsia="Times New Roman" w:hAnsi="ProximaNova" w:cs="Times New Roman"/>
          <w:b/>
          <w:bCs/>
          <w:color w:val="000000"/>
          <w:sz w:val="24"/>
          <w:szCs w:val="24"/>
          <w:lang w:eastAsia="ru-RU"/>
        </w:rPr>
        <w:t>Лицензия на использование Программы</w:t>
      </w:r>
    </w:p>
    <w:p w14:paraId="711EF6C0" w14:textId="77777777" w:rsidR="007357BB" w:rsidRPr="007357BB" w:rsidRDefault="007357BB" w:rsidP="001A53C6">
      <w:pPr>
        <w:spacing w:before="100" w:beforeAutospacing="1" w:after="100" w:afterAutospacing="1" w:line="240" w:lineRule="auto"/>
        <w:jc w:val="both"/>
        <w:rPr>
          <w:rFonts w:ascii="ProximaNova" w:eastAsia="Times New Roman" w:hAnsi="ProximaNova" w:cs="Times New Roman"/>
          <w:color w:val="000000"/>
          <w:sz w:val="21"/>
          <w:szCs w:val="21"/>
          <w:lang w:eastAsia="ru-RU"/>
        </w:rPr>
      </w:pPr>
      <w:r w:rsidRPr="007357BB">
        <w:rPr>
          <w:rFonts w:ascii="ProximaNova" w:eastAsia="Times New Roman" w:hAnsi="ProximaNova" w:cs="Times New Roman"/>
          <w:color w:val="000000"/>
          <w:sz w:val="21"/>
          <w:szCs w:val="21"/>
          <w:lang w:eastAsia="ru-RU"/>
        </w:rPr>
        <w:t xml:space="preserve">При условии соблюдения Вами настоящих Условий Правообладатель предоставляет Вам безвозмездную, ограниченную, неисключительную, не подлежащую </w:t>
      </w:r>
      <w:proofErr w:type="spellStart"/>
      <w:r w:rsidRPr="007357BB">
        <w:rPr>
          <w:rFonts w:ascii="ProximaNova" w:eastAsia="Times New Roman" w:hAnsi="ProximaNova" w:cs="Times New Roman"/>
          <w:color w:val="000000"/>
          <w:sz w:val="21"/>
          <w:szCs w:val="21"/>
          <w:lang w:eastAsia="ru-RU"/>
        </w:rPr>
        <w:t>сублицензированию</w:t>
      </w:r>
      <w:proofErr w:type="spellEnd"/>
      <w:r w:rsidRPr="007357BB">
        <w:rPr>
          <w:rFonts w:ascii="ProximaNova" w:eastAsia="Times New Roman" w:hAnsi="ProximaNova" w:cs="Times New Roman"/>
          <w:color w:val="000000"/>
          <w:sz w:val="21"/>
          <w:szCs w:val="21"/>
          <w:lang w:eastAsia="ru-RU"/>
        </w:rPr>
        <w:t>, отзывную, непередаваемую лицензию на:</w:t>
      </w:r>
    </w:p>
    <w:p w14:paraId="4BED22C1" w14:textId="77777777" w:rsidR="007357BB" w:rsidRPr="007357BB" w:rsidRDefault="007357BB" w:rsidP="001A53C6">
      <w:pPr>
        <w:spacing w:before="100" w:beforeAutospacing="1" w:after="100" w:afterAutospacing="1" w:line="240" w:lineRule="auto"/>
        <w:jc w:val="both"/>
        <w:rPr>
          <w:rFonts w:ascii="ProximaNova" w:eastAsia="Times New Roman" w:hAnsi="ProximaNova" w:cs="Times New Roman"/>
          <w:color w:val="000000"/>
          <w:sz w:val="21"/>
          <w:szCs w:val="21"/>
          <w:lang w:eastAsia="ru-RU"/>
        </w:rPr>
      </w:pPr>
      <w:r w:rsidRPr="007357BB">
        <w:rPr>
          <w:rFonts w:ascii="ProximaNova" w:eastAsia="Times New Roman" w:hAnsi="ProximaNova" w:cs="Times New Roman"/>
          <w:color w:val="000000"/>
          <w:sz w:val="21"/>
          <w:szCs w:val="21"/>
          <w:lang w:eastAsia="ru-RU"/>
        </w:rPr>
        <w:t>    •    доступ к Программе и использование Программы на вашем личном устройстве (без ограничения по количеству таких устройств) исключительно в связи с использованием Вами Услуг;</w:t>
      </w:r>
      <w:r w:rsidRPr="007357BB">
        <w:rPr>
          <w:rFonts w:ascii="ProximaNova" w:eastAsia="Times New Roman" w:hAnsi="ProximaNova" w:cs="Times New Roman"/>
          <w:color w:val="000000"/>
          <w:sz w:val="21"/>
          <w:szCs w:val="21"/>
          <w:lang w:eastAsia="ru-RU"/>
        </w:rPr>
        <w:br/>
        <w:t>    •    использование любого содержания, информации и связанных материалов и доступ к ним, которые могут предоставляться посредством оказания Услуг, в каждом случае исключительно в Ваших личных, то есть некоммерческих целях. Любые права, явно не предоставленные в этом документе, остаются за Правообладателем.</w:t>
      </w:r>
    </w:p>
    <w:p w14:paraId="635B1B74" w14:textId="77777777" w:rsidR="007357BB" w:rsidRPr="007357BB" w:rsidRDefault="007357BB" w:rsidP="001A53C6">
      <w:pPr>
        <w:spacing w:before="100" w:beforeAutospacing="1" w:after="100" w:afterAutospacing="1" w:line="240" w:lineRule="auto"/>
        <w:jc w:val="both"/>
        <w:rPr>
          <w:rFonts w:ascii="ProximaNova" w:eastAsia="Times New Roman" w:hAnsi="ProximaNova" w:cs="Times New Roman"/>
          <w:color w:val="000000"/>
          <w:sz w:val="21"/>
          <w:szCs w:val="21"/>
          <w:lang w:eastAsia="ru-RU"/>
        </w:rPr>
      </w:pPr>
      <w:r w:rsidRPr="007357BB">
        <w:rPr>
          <w:rFonts w:ascii="ProximaNova" w:eastAsia="Times New Roman" w:hAnsi="ProximaNova" w:cs="Times New Roman"/>
          <w:color w:val="000000"/>
          <w:sz w:val="21"/>
          <w:szCs w:val="21"/>
          <w:lang w:eastAsia="ru-RU"/>
        </w:rPr>
        <w:t>Если в тексте настоящих Условий специально не указано иное, Вы не можете без предварительного письменного согласия Правообладателя:</w:t>
      </w:r>
    </w:p>
    <w:p w14:paraId="39392D13" w14:textId="77777777" w:rsidR="007357BB" w:rsidRPr="007357BB" w:rsidRDefault="007357BB" w:rsidP="001A53C6">
      <w:pPr>
        <w:spacing w:before="100" w:beforeAutospacing="1" w:after="100" w:afterAutospacing="1" w:line="240" w:lineRule="auto"/>
        <w:rPr>
          <w:rFonts w:ascii="ProximaNova" w:eastAsia="Times New Roman" w:hAnsi="ProximaNova" w:cs="Times New Roman"/>
          <w:color w:val="000000"/>
          <w:sz w:val="21"/>
          <w:szCs w:val="21"/>
          <w:lang w:eastAsia="ru-RU"/>
        </w:rPr>
      </w:pPr>
      <w:r w:rsidRPr="007357BB">
        <w:rPr>
          <w:rFonts w:ascii="ProximaNova" w:eastAsia="Times New Roman" w:hAnsi="ProximaNova" w:cs="Times New Roman"/>
          <w:color w:val="000000"/>
          <w:sz w:val="21"/>
          <w:szCs w:val="21"/>
          <w:lang w:eastAsia="ru-RU"/>
        </w:rPr>
        <w:t>    •    использовать, модифицировать, встраивать в другое программное обеспечение или объединять с ним, создавать переработанную версию любой части Программы;</w:t>
      </w:r>
      <w:r w:rsidRPr="007357BB">
        <w:rPr>
          <w:rFonts w:ascii="ProximaNova" w:eastAsia="Times New Roman" w:hAnsi="ProximaNova" w:cs="Times New Roman"/>
          <w:color w:val="000000"/>
          <w:sz w:val="21"/>
          <w:szCs w:val="21"/>
          <w:lang w:eastAsia="ru-RU"/>
        </w:rPr>
        <w:br/>
        <w:t>    •    продавать, выдавать лицензии (сублицензии), отдавать в аренду, переуступать, передавать, отдавать в залог, разделять права с третьими лицами;</w:t>
      </w:r>
      <w:r w:rsidRPr="007357BB">
        <w:rPr>
          <w:rFonts w:ascii="ProximaNova" w:eastAsia="Times New Roman" w:hAnsi="ProximaNova" w:cs="Times New Roman"/>
          <w:color w:val="000000"/>
          <w:sz w:val="21"/>
          <w:szCs w:val="21"/>
          <w:lang w:eastAsia="ru-RU"/>
        </w:rPr>
        <w:br/>
        <w:t>    •    копировать, распространять или воспроизводить Программу в интересах третьих лиц;</w:t>
      </w:r>
      <w:r w:rsidRPr="007357BB">
        <w:rPr>
          <w:rFonts w:ascii="ProximaNova" w:eastAsia="Times New Roman" w:hAnsi="ProximaNova" w:cs="Times New Roman"/>
          <w:color w:val="000000"/>
          <w:sz w:val="21"/>
          <w:szCs w:val="21"/>
          <w:lang w:eastAsia="ru-RU"/>
        </w:rPr>
        <w:br/>
        <w:t>    •    обнародовать результаты какого-либо сопоставительного анализа касательно Программы, использовать упомянутые результаты для Вашей собственной конкурирующей деятельности по разработке программного обеспечения;</w:t>
      </w:r>
      <w:r w:rsidRPr="007357BB">
        <w:rPr>
          <w:rFonts w:ascii="ProximaNova" w:eastAsia="Times New Roman" w:hAnsi="ProximaNova" w:cs="Times New Roman"/>
          <w:color w:val="000000"/>
          <w:sz w:val="21"/>
          <w:szCs w:val="21"/>
          <w:lang w:eastAsia="ru-RU"/>
        </w:rPr>
        <w:br/>
        <w:t xml:space="preserve">    •    модифицировать, дизассемблировать, </w:t>
      </w:r>
      <w:proofErr w:type="spellStart"/>
      <w:r w:rsidRPr="007357BB">
        <w:rPr>
          <w:rFonts w:ascii="ProximaNova" w:eastAsia="Times New Roman" w:hAnsi="ProximaNova" w:cs="Times New Roman"/>
          <w:color w:val="000000"/>
          <w:sz w:val="21"/>
          <w:szCs w:val="21"/>
          <w:lang w:eastAsia="ru-RU"/>
        </w:rPr>
        <w:t>декомпилировать</w:t>
      </w:r>
      <w:proofErr w:type="spellEnd"/>
      <w:r w:rsidRPr="007357BB">
        <w:rPr>
          <w:rFonts w:ascii="ProximaNova" w:eastAsia="Times New Roman" w:hAnsi="ProximaNova" w:cs="Times New Roman"/>
          <w:color w:val="000000"/>
          <w:sz w:val="21"/>
          <w:szCs w:val="21"/>
          <w:lang w:eastAsia="ru-RU"/>
        </w:rPr>
        <w:t>, разбирать на составляющие коды, перерабатывать или усовершенствовать Программу, пытаться получить исходный код Программы.</w:t>
      </w:r>
    </w:p>
    <w:p w14:paraId="6182F603" w14:textId="77777777" w:rsidR="007357BB" w:rsidRPr="007357BB" w:rsidRDefault="007357BB" w:rsidP="001A53C6">
      <w:pPr>
        <w:spacing w:before="100" w:beforeAutospacing="1" w:after="100" w:afterAutospacing="1" w:line="240" w:lineRule="auto"/>
        <w:jc w:val="both"/>
        <w:rPr>
          <w:rFonts w:ascii="ProximaNova" w:eastAsia="Times New Roman" w:hAnsi="ProximaNova" w:cs="Times New Roman"/>
          <w:color w:val="000000"/>
          <w:sz w:val="21"/>
          <w:szCs w:val="21"/>
          <w:lang w:eastAsia="ru-RU"/>
        </w:rPr>
      </w:pPr>
      <w:r w:rsidRPr="007357BB">
        <w:rPr>
          <w:rFonts w:ascii="ProximaNova" w:eastAsia="Times New Roman" w:hAnsi="ProximaNova" w:cs="Times New Roman"/>
          <w:color w:val="000000"/>
          <w:sz w:val="21"/>
          <w:szCs w:val="21"/>
          <w:lang w:eastAsia="ru-RU"/>
        </w:rPr>
        <w:t>Правообладатель не обязан предоставлять поддержку, обслуживание, обновления, модификации и новые версии Программы. Однако вправе выпускать обновления для Программы и автоматически, путем электронной коммуникации, обновлять её версию, установленную в Вашем мобильном устройстве. Вы даете согласие на такое автоматическое обновление.</w:t>
      </w:r>
    </w:p>
    <w:p w14:paraId="7824AF32" w14:textId="77777777" w:rsidR="007357BB" w:rsidRPr="007357BB" w:rsidRDefault="007357BB" w:rsidP="001A53C6">
      <w:pPr>
        <w:spacing w:before="100" w:beforeAutospacing="1" w:after="100" w:afterAutospacing="1" w:line="240" w:lineRule="auto"/>
        <w:jc w:val="both"/>
        <w:rPr>
          <w:rFonts w:ascii="ProximaNova" w:eastAsia="Times New Roman" w:hAnsi="ProximaNova" w:cs="Times New Roman"/>
          <w:color w:val="000000"/>
          <w:sz w:val="21"/>
          <w:szCs w:val="21"/>
          <w:lang w:eastAsia="ru-RU"/>
        </w:rPr>
      </w:pPr>
      <w:r w:rsidRPr="007357BB">
        <w:rPr>
          <w:rFonts w:ascii="ProximaNova" w:eastAsia="Times New Roman" w:hAnsi="ProximaNova" w:cs="Times New Roman"/>
          <w:color w:val="000000"/>
          <w:sz w:val="21"/>
          <w:szCs w:val="21"/>
          <w:lang w:eastAsia="ru-RU"/>
        </w:rPr>
        <w:t xml:space="preserve">Программа предоставляется без гарантии качества, не предполагает каких-либо гарантий, прямо выраженных или подразумеваемых. Правообладатель не ручается, что Программа будет соответствовать Вашим требованиям, а также что её работа будет бесперебойной и безошибочной. В установленных применимым законодательством случаях Правообладатель открыто заявляет об отказе от любых прямых гарантий, включая, помимо прочего, гарантию чистоты прав собственности и отсутствия нарушения прав, а также от любых подразумеваемых гарантий, включая, но, не ограничиваясь, косвенные гарантии коммерческой пригодности и </w:t>
      </w:r>
      <w:r w:rsidRPr="007357BB">
        <w:rPr>
          <w:rFonts w:ascii="ProximaNova" w:eastAsia="Times New Roman" w:hAnsi="ProximaNova" w:cs="Times New Roman"/>
          <w:color w:val="000000"/>
          <w:sz w:val="21"/>
          <w:szCs w:val="21"/>
          <w:lang w:eastAsia="ru-RU"/>
        </w:rPr>
        <w:lastRenderedPageBreak/>
        <w:t>пригодности для определенного применения. Правообладатель не несет ответственности за точность, полноту, применимость или надежность результатов, полученных в ходе использования Программы или каких-либо данных и информации, загруженной либо иным способом полученной посредством использования Программы. Вы принимаете на себя ответственность загружать, иным способом получать информацию через Программу на собственный риск и по собственному усмотрению, при этом к Правообладателю не могут быть предъявлены претензии относительно ущерба, нанесённого Вам.</w:t>
      </w:r>
    </w:p>
    <w:p w14:paraId="326216C3" w14:textId="77777777" w:rsidR="007357BB" w:rsidRPr="007357BB" w:rsidRDefault="007357BB" w:rsidP="001A53C6">
      <w:pPr>
        <w:spacing w:before="100" w:beforeAutospacing="1" w:after="100" w:afterAutospacing="1" w:line="240" w:lineRule="auto"/>
        <w:jc w:val="both"/>
        <w:rPr>
          <w:rFonts w:ascii="ProximaNova" w:eastAsia="Times New Roman" w:hAnsi="ProximaNova" w:cs="Times New Roman"/>
          <w:color w:val="000000"/>
          <w:sz w:val="21"/>
          <w:szCs w:val="21"/>
          <w:lang w:eastAsia="ru-RU"/>
        </w:rPr>
      </w:pPr>
      <w:r w:rsidRPr="007357BB">
        <w:rPr>
          <w:rFonts w:ascii="ProximaNova" w:eastAsia="Times New Roman" w:hAnsi="ProximaNova" w:cs="Times New Roman"/>
          <w:color w:val="000000"/>
          <w:sz w:val="21"/>
          <w:szCs w:val="21"/>
          <w:lang w:eastAsia="ru-RU"/>
        </w:rPr>
        <w:t>Лицензия на использование Программы в соответствии с Условиями может быть в любой момент полностью аннулирована Правообладателем.</w:t>
      </w:r>
    </w:p>
    <w:p w14:paraId="78100B95" w14:textId="77777777" w:rsidR="007357BB" w:rsidRPr="007357BB" w:rsidRDefault="007357BB" w:rsidP="001A53C6">
      <w:pPr>
        <w:spacing w:after="0" w:line="240" w:lineRule="auto"/>
        <w:jc w:val="both"/>
        <w:rPr>
          <w:rFonts w:ascii="Times New Roman" w:eastAsia="Times New Roman" w:hAnsi="Times New Roman" w:cs="Times New Roman"/>
          <w:sz w:val="24"/>
          <w:szCs w:val="24"/>
          <w:lang w:eastAsia="ru-RU"/>
        </w:rPr>
      </w:pPr>
      <w:r w:rsidRPr="007357BB">
        <w:rPr>
          <w:rFonts w:ascii="ProximaNova" w:eastAsia="Times New Roman" w:hAnsi="ProximaNova" w:cs="Times New Roman"/>
          <w:b/>
          <w:bCs/>
          <w:color w:val="000000"/>
          <w:sz w:val="24"/>
          <w:szCs w:val="24"/>
          <w:lang w:eastAsia="ru-RU"/>
        </w:rPr>
        <w:t>Ограничения</w:t>
      </w:r>
    </w:p>
    <w:p w14:paraId="1A993DAE" w14:textId="77777777" w:rsidR="001A53C6" w:rsidRDefault="007357BB" w:rsidP="001A53C6">
      <w:pPr>
        <w:spacing w:before="100" w:beforeAutospacing="1" w:after="100" w:afterAutospacing="1" w:line="240" w:lineRule="auto"/>
        <w:jc w:val="both"/>
        <w:rPr>
          <w:rFonts w:ascii="ProximaNova" w:eastAsia="Times New Roman" w:hAnsi="ProximaNova" w:cs="Times New Roman"/>
          <w:color w:val="000000"/>
          <w:sz w:val="21"/>
          <w:szCs w:val="21"/>
          <w:lang w:eastAsia="ru-RU"/>
        </w:rPr>
      </w:pPr>
      <w:r w:rsidRPr="007357BB">
        <w:rPr>
          <w:rFonts w:ascii="ProximaNova" w:eastAsia="Times New Roman" w:hAnsi="ProximaNova" w:cs="Times New Roman"/>
          <w:color w:val="000000"/>
          <w:sz w:val="21"/>
          <w:szCs w:val="21"/>
          <w:lang w:eastAsia="ru-RU"/>
        </w:rPr>
        <w:t>Вы не вправе:</w:t>
      </w:r>
    </w:p>
    <w:p w14:paraId="03DFFB14" w14:textId="77777777" w:rsidR="007357BB" w:rsidRPr="007357BB" w:rsidRDefault="007357BB" w:rsidP="001A53C6">
      <w:pPr>
        <w:spacing w:before="100" w:beforeAutospacing="1" w:after="100" w:afterAutospacing="1" w:line="240" w:lineRule="auto"/>
        <w:rPr>
          <w:rFonts w:ascii="ProximaNova" w:eastAsia="Times New Roman" w:hAnsi="ProximaNova" w:cs="Times New Roman"/>
          <w:color w:val="000000"/>
          <w:sz w:val="21"/>
          <w:szCs w:val="21"/>
          <w:lang w:eastAsia="ru-RU"/>
        </w:rPr>
      </w:pPr>
      <w:r w:rsidRPr="007357BB">
        <w:rPr>
          <w:rFonts w:ascii="ProximaNova" w:eastAsia="Times New Roman" w:hAnsi="ProximaNova" w:cs="Times New Roman"/>
          <w:color w:val="000000"/>
          <w:sz w:val="21"/>
          <w:szCs w:val="21"/>
          <w:lang w:eastAsia="ru-RU"/>
        </w:rPr>
        <w:br/>
        <w:t>    •    удалять любые упоминания об авторском праве, торговой марке или другие указания Правообладателя из любой части Программы;</w:t>
      </w:r>
      <w:r w:rsidRPr="007357BB">
        <w:rPr>
          <w:rFonts w:ascii="ProximaNova" w:eastAsia="Times New Roman" w:hAnsi="ProximaNova" w:cs="Times New Roman"/>
          <w:color w:val="000000"/>
          <w:sz w:val="21"/>
          <w:szCs w:val="21"/>
          <w:lang w:eastAsia="ru-RU"/>
        </w:rPr>
        <w:br/>
        <w:t>    •    воспроизводить, изменять, подготавливать производные работы, основанные на Услугах, распределять, передавать права на использование Услуг, сдавать в аренду, продавать, перепродавать, передавать, публично демонстрировать, публично выполнять, передавать, передавать в эфир или иначе использовать Услуги, за исключением случаев, прямо разрешенных Правообладателем;</w:t>
      </w:r>
      <w:r w:rsidRPr="007357BB">
        <w:rPr>
          <w:rFonts w:ascii="ProximaNova" w:eastAsia="Times New Roman" w:hAnsi="ProximaNova" w:cs="Times New Roman"/>
          <w:color w:val="000000"/>
          <w:sz w:val="21"/>
          <w:szCs w:val="21"/>
          <w:lang w:eastAsia="ru-RU"/>
        </w:rPr>
        <w:br/>
        <w:t>    •    </w:t>
      </w:r>
      <w:proofErr w:type="spellStart"/>
      <w:r w:rsidRPr="007357BB">
        <w:rPr>
          <w:rFonts w:ascii="ProximaNova" w:eastAsia="Times New Roman" w:hAnsi="ProximaNova" w:cs="Times New Roman"/>
          <w:color w:val="000000"/>
          <w:sz w:val="21"/>
          <w:szCs w:val="21"/>
          <w:lang w:eastAsia="ru-RU"/>
        </w:rPr>
        <w:t>декомпилировать</w:t>
      </w:r>
      <w:proofErr w:type="spellEnd"/>
      <w:r w:rsidRPr="007357BB">
        <w:rPr>
          <w:rFonts w:ascii="ProximaNova" w:eastAsia="Times New Roman" w:hAnsi="ProximaNova" w:cs="Times New Roman"/>
          <w:color w:val="000000"/>
          <w:sz w:val="21"/>
          <w:szCs w:val="21"/>
          <w:lang w:eastAsia="ru-RU"/>
        </w:rPr>
        <w:t>, перепроектировать или демонтировать Сайт и Программу за исключением случаев, разрешенных действующим законодательством;</w:t>
      </w:r>
      <w:r w:rsidRPr="007357BB">
        <w:rPr>
          <w:rFonts w:ascii="ProximaNova" w:eastAsia="Times New Roman" w:hAnsi="ProximaNova" w:cs="Times New Roman"/>
          <w:color w:val="000000"/>
          <w:sz w:val="21"/>
          <w:szCs w:val="21"/>
          <w:lang w:eastAsia="ru-RU"/>
        </w:rPr>
        <w:br/>
        <w:t>    •    привязываться к любой части Услуг, зеркально отображать любую часть Услуг, или создавать фрейм любой части Услуг;</w:t>
      </w:r>
      <w:r w:rsidRPr="007357BB">
        <w:rPr>
          <w:rFonts w:ascii="ProximaNova" w:eastAsia="Times New Roman" w:hAnsi="ProximaNova" w:cs="Times New Roman"/>
          <w:color w:val="000000"/>
          <w:sz w:val="21"/>
          <w:szCs w:val="21"/>
          <w:lang w:eastAsia="ru-RU"/>
        </w:rPr>
        <w:br/>
        <w:t>    •    вызывать или запускать любые программы или скрипты с целью очистки, индексации, рассмотрения или применения другого способа сбора данных любой части Сайта и Программы, или незаконного затруднения или препятствования выполнению и/или функциональности любого аспекта Сайта и Программы; или пытаться получить несанкционированный доступ к Сайту и Программе или нарушить какой-либо аспект Сайта и Программы или связанных с ними систем или сетей.</w:t>
      </w:r>
    </w:p>
    <w:p w14:paraId="42AFF0F4" w14:textId="77777777" w:rsidR="007357BB" w:rsidRPr="007357BB" w:rsidRDefault="007357BB" w:rsidP="001A53C6">
      <w:pPr>
        <w:spacing w:after="0" w:line="240" w:lineRule="auto"/>
        <w:jc w:val="both"/>
        <w:rPr>
          <w:rFonts w:ascii="Times New Roman" w:eastAsia="Times New Roman" w:hAnsi="Times New Roman" w:cs="Times New Roman"/>
          <w:sz w:val="24"/>
          <w:szCs w:val="24"/>
          <w:lang w:eastAsia="ru-RU"/>
        </w:rPr>
      </w:pPr>
      <w:r w:rsidRPr="007357BB">
        <w:rPr>
          <w:rFonts w:ascii="ProximaNova" w:eastAsia="Times New Roman" w:hAnsi="ProximaNova" w:cs="Times New Roman"/>
          <w:b/>
          <w:bCs/>
          <w:color w:val="000000"/>
          <w:sz w:val="24"/>
          <w:szCs w:val="24"/>
          <w:lang w:eastAsia="ru-RU"/>
        </w:rPr>
        <w:t>Услуги и контент Сторонних поставщиков и Партнёров</w:t>
      </w:r>
    </w:p>
    <w:p w14:paraId="72BB8D70" w14:textId="77777777" w:rsidR="007357BB" w:rsidRPr="007357BB" w:rsidRDefault="007357BB" w:rsidP="001A53C6">
      <w:pPr>
        <w:spacing w:before="100" w:beforeAutospacing="1" w:after="100" w:afterAutospacing="1" w:line="240" w:lineRule="auto"/>
        <w:jc w:val="both"/>
        <w:rPr>
          <w:rFonts w:ascii="ProximaNova" w:eastAsia="Times New Roman" w:hAnsi="ProximaNova" w:cs="Times New Roman"/>
          <w:color w:val="000000"/>
          <w:sz w:val="21"/>
          <w:szCs w:val="21"/>
          <w:lang w:eastAsia="ru-RU"/>
        </w:rPr>
      </w:pPr>
      <w:r w:rsidRPr="007357BB">
        <w:rPr>
          <w:rFonts w:ascii="ProximaNova" w:eastAsia="Times New Roman" w:hAnsi="ProximaNova" w:cs="Times New Roman"/>
          <w:color w:val="000000"/>
          <w:sz w:val="21"/>
          <w:szCs w:val="21"/>
          <w:lang w:eastAsia="ru-RU"/>
        </w:rPr>
        <w:t>Услуги могут быть доступны или получены в связи с услугами и контентом Сторонних поставщиков (в рамках услуг и товаров, не связанных с оказанием Услуг по перевозке) и Партнеров (включая рекламу), которые не контролируются Правообладателем. Правообладатель не поддерживает такие услуги и контент Сторонних поставщиков и Партнёров, которые не контролируются Правообладателем. Вы признаете, что Правообладатель ни при каких обстоятельствах не будет нести ответственности за какие-либо товары или услуги таких лиц.</w:t>
      </w:r>
    </w:p>
    <w:p w14:paraId="202E08DC" w14:textId="77777777" w:rsidR="007357BB" w:rsidRPr="007357BB" w:rsidRDefault="007357BB" w:rsidP="001A53C6">
      <w:pPr>
        <w:spacing w:after="0" w:line="240" w:lineRule="auto"/>
        <w:jc w:val="both"/>
        <w:rPr>
          <w:rFonts w:ascii="Times New Roman" w:eastAsia="Times New Roman" w:hAnsi="Times New Roman" w:cs="Times New Roman"/>
          <w:sz w:val="24"/>
          <w:szCs w:val="24"/>
          <w:lang w:eastAsia="ru-RU"/>
        </w:rPr>
      </w:pPr>
      <w:r w:rsidRPr="007357BB">
        <w:rPr>
          <w:rFonts w:ascii="ProximaNova" w:eastAsia="Times New Roman" w:hAnsi="ProximaNova" w:cs="Times New Roman"/>
          <w:b/>
          <w:bCs/>
          <w:color w:val="000000"/>
          <w:sz w:val="24"/>
          <w:szCs w:val="24"/>
          <w:lang w:eastAsia="ru-RU"/>
        </w:rPr>
        <w:t>Исключительное право</w:t>
      </w:r>
    </w:p>
    <w:p w14:paraId="2116AD7A" w14:textId="77777777" w:rsidR="007357BB" w:rsidRPr="007357BB" w:rsidRDefault="007357BB" w:rsidP="001A53C6">
      <w:pPr>
        <w:spacing w:before="100" w:beforeAutospacing="1" w:after="100" w:afterAutospacing="1" w:line="240" w:lineRule="auto"/>
        <w:jc w:val="both"/>
        <w:rPr>
          <w:rFonts w:ascii="ProximaNova" w:eastAsia="Times New Roman" w:hAnsi="ProximaNova" w:cs="Times New Roman"/>
          <w:color w:val="000000"/>
          <w:sz w:val="21"/>
          <w:szCs w:val="21"/>
          <w:lang w:eastAsia="ru-RU"/>
        </w:rPr>
      </w:pPr>
      <w:r w:rsidRPr="007357BB">
        <w:rPr>
          <w:rFonts w:ascii="ProximaNova" w:eastAsia="Times New Roman" w:hAnsi="ProximaNova" w:cs="Times New Roman"/>
          <w:color w:val="000000"/>
          <w:sz w:val="21"/>
          <w:szCs w:val="21"/>
          <w:lang w:eastAsia="ru-RU"/>
        </w:rPr>
        <w:t>Услуги и все права, изложенные в настоящих Условия, в том числе и текст самих Условий, являются и остаются собственностью Правообладателя. Ни настоящие Условия, ни использование Вами Услуг не передают и не предоставляют Вам прав: на Услуги или связанные с ними права, за исключением ограниченной лицензии, предоставленной выше; или на использование фирменного наименования, товарных знаков, коммерческих обозначений, логотипов, наименований продуктов или услуг, торговых марок или знаков обслуживания Правообладателя, или на ссылку на них.</w:t>
      </w:r>
    </w:p>
    <w:p w14:paraId="7E09D4B8" w14:textId="77777777" w:rsidR="007357BB" w:rsidRPr="007357BB" w:rsidRDefault="007357BB" w:rsidP="001A53C6">
      <w:pPr>
        <w:spacing w:after="0" w:line="240" w:lineRule="auto"/>
        <w:jc w:val="both"/>
        <w:rPr>
          <w:rFonts w:ascii="Times New Roman" w:eastAsia="Times New Roman" w:hAnsi="Times New Roman" w:cs="Times New Roman"/>
          <w:sz w:val="24"/>
          <w:szCs w:val="24"/>
          <w:lang w:eastAsia="ru-RU"/>
        </w:rPr>
      </w:pPr>
      <w:r w:rsidRPr="007357BB">
        <w:rPr>
          <w:rFonts w:ascii="ProximaNova" w:eastAsia="Times New Roman" w:hAnsi="ProximaNova" w:cs="Times New Roman"/>
          <w:b/>
          <w:bCs/>
          <w:color w:val="000000"/>
          <w:sz w:val="24"/>
          <w:szCs w:val="24"/>
          <w:lang w:eastAsia="ru-RU"/>
        </w:rPr>
        <w:t>Порядок пользования Услугами</w:t>
      </w:r>
    </w:p>
    <w:p w14:paraId="5A3287E9" w14:textId="77777777" w:rsidR="007357BB" w:rsidRPr="007357BB" w:rsidRDefault="007357BB" w:rsidP="001A53C6">
      <w:pPr>
        <w:spacing w:before="100" w:beforeAutospacing="1" w:after="100" w:afterAutospacing="1" w:line="240" w:lineRule="auto"/>
        <w:jc w:val="both"/>
        <w:rPr>
          <w:rFonts w:ascii="ProximaNova" w:eastAsia="Times New Roman" w:hAnsi="ProximaNova" w:cs="Times New Roman"/>
          <w:color w:val="000000"/>
          <w:sz w:val="21"/>
          <w:szCs w:val="21"/>
          <w:lang w:eastAsia="ru-RU"/>
        </w:rPr>
      </w:pPr>
      <w:r w:rsidRPr="007357BB">
        <w:rPr>
          <w:rFonts w:ascii="ProximaNova" w:eastAsia="Times New Roman" w:hAnsi="ProximaNova" w:cs="Times New Roman"/>
          <w:color w:val="000000"/>
          <w:sz w:val="21"/>
          <w:szCs w:val="21"/>
          <w:lang w:eastAsia="ru-RU"/>
        </w:rPr>
        <w:t xml:space="preserve">Услуги не предоставляются лицам, которым не исполнилось 18 лет. Вы не вправе позволять третьим лицам использовать Услуги от Вашего имени, а также позволять лицам, которым не </w:t>
      </w:r>
      <w:r w:rsidRPr="007357BB">
        <w:rPr>
          <w:rFonts w:ascii="ProximaNova" w:eastAsia="Times New Roman" w:hAnsi="ProximaNova" w:cs="Times New Roman"/>
          <w:color w:val="000000"/>
          <w:sz w:val="21"/>
          <w:szCs w:val="21"/>
          <w:lang w:eastAsia="ru-RU"/>
        </w:rPr>
        <w:lastRenderedPageBreak/>
        <w:t xml:space="preserve">исполнилось 18 лет, получать услуги от Сторонних поставщиков и Партнёров, если Вы не сопровождаете таких лиц. Пользуясь Услугами, Вы соглашаетесь соблюдать действующее применимое законодательство, при этом Вы можете использовать Услуги только в законных целях. При использовании Услуг Вы обязуетесь не причинять морального вреда или материального ущерба ни Стороннему поставщику, ни Партнёру, </w:t>
      </w:r>
      <w:proofErr w:type="gramStart"/>
      <w:r w:rsidRPr="007357BB">
        <w:rPr>
          <w:rFonts w:ascii="ProximaNova" w:eastAsia="Times New Roman" w:hAnsi="ProximaNova" w:cs="Times New Roman"/>
          <w:color w:val="000000"/>
          <w:sz w:val="21"/>
          <w:szCs w:val="21"/>
          <w:lang w:eastAsia="ru-RU"/>
        </w:rPr>
        <w:t>ни какой</w:t>
      </w:r>
      <w:proofErr w:type="gramEnd"/>
      <w:r w:rsidRPr="007357BB">
        <w:rPr>
          <w:rFonts w:ascii="ProximaNova" w:eastAsia="Times New Roman" w:hAnsi="ProximaNova" w:cs="Times New Roman"/>
          <w:color w:val="000000"/>
          <w:sz w:val="21"/>
          <w:szCs w:val="21"/>
          <w:lang w:eastAsia="ru-RU"/>
        </w:rPr>
        <w:t>-либо другой стороне. В определенных случаях Вас могут попросить предоставить удостоверение личности, чтобы Вы могли получить доступ к Услугам или использовать Услуги; при этом Вы соглашаетесь, что Вы можете быть лишены доступа к Услугам или не сможете пользоваться Услугами, если Вы откажетесь предоставить удостоверение личности.</w:t>
      </w:r>
    </w:p>
    <w:p w14:paraId="5F94D33A" w14:textId="77777777" w:rsidR="007357BB" w:rsidRPr="007357BB" w:rsidRDefault="007357BB" w:rsidP="001A53C6">
      <w:pPr>
        <w:spacing w:before="100" w:beforeAutospacing="1" w:after="100" w:afterAutospacing="1" w:line="240" w:lineRule="auto"/>
        <w:jc w:val="both"/>
        <w:rPr>
          <w:rFonts w:ascii="ProximaNova" w:eastAsia="Times New Roman" w:hAnsi="ProximaNova" w:cs="Times New Roman"/>
          <w:color w:val="000000"/>
          <w:sz w:val="21"/>
          <w:szCs w:val="21"/>
          <w:lang w:eastAsia="ru-RU"/>
        </w:rPr>
      </w:pPr>
      <w:r w:rsidRPr="007357BB">
        <w:rPr>
          <w:rFonts w:ascii="ProximaNova" w:eastAsia="Times New Roman" w:hAnsi="ProximaNova" w:cs="Times New Roman"/>
          <w:color w:val="000000"/>
          <w:sz w:val="21"/>
          <w:szCs w:val="21"/>
          <w:lang w:eastAsia="ru-RU"/>
        </w:rPr>
        <w:t xml:space="preserve">При пользовании Сервисами Вы подтверждаете, что являетесь законным владельцем мобильного устройства, на которых установлена Программа, а также надлежаще зарегистрированным и законным пользователем услуг подвижной радиотелефонной связи или телематических услуг, позволяющих использовать возможности передачи данных для использования Программы и Сайта и Вашей идентификации как пользователя Программы и Сайта. Также Вы безусловно соглашаетесь на получение сервисных </w:t>
      </w:r>
      <w:proofErr w:type="spellStart"/>
      <w:r w:rsidRPr="007357BB">
        <w:rPr>
          <w:rFonts w:ascii="ProximaNova" w:eastAsia="Times New Roman" w:hAnsi="ProximaNova" w:cs="Times New Roman"/>
          <w:color w:val="000000"/>
          <w:sz w:val="21"/>
          <w:szCs w:val="21"/>
          <w:lang w:eastAsia="ru-RU"/>
        </w:rPr>
        <w:t>sms</w:t>
      </w:r>
      <w:proofErr w:type="spellEnd"/>
      <w:r w:rsidRPr="007357BB">
        <w:rPr>
          <w:rFonts w:ascii="ProximaNova" w:eastAsia="Times New Roman" w:hAnsi="ProximaNova" w:cs="Times New Roman"/>
          <w:color w:val="000000"/>
          <w:sz w:val="21"/>
          <w:szCs w:val="21"/>
          <w:lang w:eastAsia="ru-RU"/>
        </w:rPr>
        <w:t xml:space="preserve"> и </w:t>
      </w:r>
      <w:proofErr w:type="spellStart"/>
      <w:r w:rsidRPr="007357BB">
        <w:rPr>
          <w:rFonts w:ascii="ProximaNova" w:eastAsia="Times New Roman" w:hAnsi="ProximaNova" w:cs="Times New Roman"/>
          <w:color w:val="000000"/>
          <w:sz w:val="21"/>
          <w:szCs w:val="21"/>
          <w:lang w:eastAsia="ru-RU"/>
        </w:rPr>
        <w:t>push</w:t>
      </w:r>
      <w:proofErr w:type="spellEnd"/>
      <w:r w:rsidRPr="007357BB">
        <w:rPr>
          <w:rFonts w:ascii="ProximaNova" w:eastAsia="Times New Roman" w:hAnsi="ProximaNova" w:cs="Times New Roman"/>
          <w:color w:val="000000"/>
          <w:sz w:val="21"/>
          <w:szCs w:val="21"/>
          <w:lang w:eastAsia="ru-RU"/>
        </w:rPr>
        <w:t xml:space="preserve"> сообщений, необходимых для реализации функционала Программы и Сайта.</w:t>
      </w:r>
    </w:p>
    <w:p w14:paraId="6B785340" w14:textId="77777777" w:rsidR="007357BB" w:rsidRPr="007357BB" w:rsidRDefault="007357BB" w:rsidP="001A53C6">
      <w:pPr>
        <w:spacing w:before="100" w:beforeAutospacing="1" w:after="100" w:afterAutospacing="1" w:line="240" w:lineRule="auto"/>
        <w:jc w:val="both"/>
        <w:rPr>
          <w:rFonts w:ascii="ProximaNova" w:eastAsia="Times New Roman" w:hAnsi="ProximaNova" w:cs="Times New Roman"/>
          <w:color w:val="000000"/>
          <w:sz w:val="21"/>
          <w:szCs w:val="21"/>
          <w:lang w:eastAsia="ru-RU"/>
        </w:rPr>
      </w:pPr>
      <w:r w:rsidRPr="007357BB">
        <w:rPr>
          <w:rFonts w:ascii="ProximaNova" w:eastAsia="Times New Roman" w:hAnsi="ProximaNova" w:cs="Times New Roman"/>
          <w:color w:val="000000"/>
          <w:sz w:val="21"/>
          <w:szCs w:val="21"/>
          <w:lang w:eastAsia="ru-RU"/>
        </w:rPr>
        <w:t>Вы безусловно соглашаетесь, что Правообладатель вправе информировать Вас о порядке и способах использования Программы, о проводимых маркетинговых, рекламных и иных мероприятиях, об условиях приобретения и потребления услуг третьих лиц с использованием Программы, путем направления сообщений, в том числе содержащих рекламу, на мобильный телефон, компьютер или иное устройство, в том числе с использованием сети связи, любым доступным оператору способом. Принятие Условий означает Ваше безусловное согласие с указанным правом Правообладателя и получением Вами указанных сообщений.</w:t>
      </w:r>
    </w:p>
    <w:p w14:paraId="021EAFC5" w14:textId="77777777" w:rsidR="007357BB" w:rsidRPr="007357BB" w:rsidRDefault="007357BB" w:rsidP="001A53C6">
      <w:pPr>
        <w:spacing w:before="100" w:beforeAutospacing="1" w:after="100" w:afterAutospacing="1" w:line="240" w:lineRule="auto"/>
        <w:jc w:val="both"/>
        <w:rPr>
          <w:rFonts w:ascii="ProximaNova" w:eastAsia="Times New Roman" w:hAnsi="ProximaNova" w:cs="Times New Roman"/>
          <w:color w:val="000000"/>
          <w:sz w:val="21"/>
          <w:szCs w:val="21"/>
          <w:lang w:eastAsia="ru-RU"/>
        </w:rPr>
      </w:pPr>
      <w:r w:rsidRPr="007357BB">
        <w:rPr>
          <w:rFonts w:ascii="ProximaNova" w:eastAsia="Times New Roman" w:hAnsi="ProximaNova" w:cs="Times New Roman"/>
          <w:color w:val="000000"/>
          <w:sz w:val="21"/>
          <w:szCs w:val="21"/>
          <w:lang w:eastAsia="ru-RU"/>
        </w:rPr>
        <w:t>Вы соглашаетесь получать от Правообладателя либо от Партнеров и Сторонних поставщиков рекламные рассылки, а также, иную информацию о продуктах и услугах, в том числе, посредством телефонных звонков, e-</w:t>
      </w:r>
      <w:proofErr w:type="spellStart"/>
      <w:r w:rsidRPr="007357BB">
        <w:rPr>
          <w:rFonts w:ascii="ProximaNova" w:eastAsia="Times New Roman" w:hAnsi="ProximaNova" w:cs="Times New Roman"/>
          <w:color w:val="000000"/>
          <w:sz w:val="21"/>
          <w:szCs w:val="21"/>
          <w:lang w:eastAsia="ru-RU"/>
        </w:rPr>
        <w:t>mail</w:t>
      </w:r>
      <w:proofErr w:type="spellEnd"/>
      <w:r w:rsidRPr="007357BB">
        <w:rPr>
          <w:rFonts w:ascii="ProximaNova" w:eastAsia="Times New Roman" w:hAnsi="ProximaNova" w:cs="Times New Roman"/>
          <w:color w:val="000000"/>
          <w:sz w:val="21"/>
          <w:szCs w:val="21"/>
          <w:lang w:eastAsia="ru-RU"/>
        </w:rPr>
        <w:t xml:space="preserve">-сообщений и </w:t>
      </w:r>
      <w:proofErr w:type="spellStart"/>
      <w:r w:rsidRPr="007357BB">
        <w:rPr>
          <w:rFonts w:ascii="ProximaNova" w:eastAsia="Times New Roman" w:hAnsi="ProximaNova" w:cs="Times New Roman"/>
          <w:color w:val="000000"/>
          <w:sz w:val="21"/>
          <w:szCs w:val="21"/>
          <w:lang w:eastAsia="ru-RU"/>
        </w:rPr>
        <w:t>sms</w:t>
      </w:r>
      <w:proofErr w:type="spellEnd"/>
      <w:r w:rsidRPr="007357BB">
        <w:rPr>
          <w:rFonts w:ascii="ProximaNova" w:eastAsia="Times New Roman" w:hAnsi="ProximaNova" w:cs="Times New Roman"/>
          <w:color w:val="000000"/>
          <w:sz w:val="21"/>
          <w:szCs w:val="21"/>
          <w:lang w:eastAsia="ru-RU"/>
        </w:rPr>
        <w:t>-рассылок.</w:t>
      </w:r>
    </w:p>
    <w:p w14:paraId="6E49D33C" w14:textId="77777777" w:rsidR="007357BB" w:rsidRPr="007357BB" w:rsidRDefault="007357BB" w:rsidP="001A53C6">
      <w:pPr>
        <w:spacing w:before="100" w:beforeAutospacing="1" w:after="100" w:afterAutospacing="1" w:line="240" w:lineRule="auto"/>
        <w:jc w:val="both"/>
        <w:rPr>
          <w:rFonts w:ascii="ProximaNova" w:eastAsia="Times New Roman" w:hAnsi="ProximaNova" w:cs="Times New Roman"/>
          <w:color w:val="000000"/>
          <w:sz w:val="21"/>
          <w:szCs w:val="21"/>
          <w:lang w:eastAsia="ru-RU"/>
        </w:rPr>
      </w:pPr>
      <w:r w:rsidRPr="007357BB">
        <w:rPr>
          <w:rFonts w:ascii="ProximaNova" w:eastAsia="Times New Roman" w:hAnsi="ProximaNova" w:cs="Times New Roman"/>
          <w:color w:val="000000"/>
          <w:sz w:val="21"/>
          <w:szCs w:val="21"/>
          <w:lang w:eastAsia="ru-RU"/>
        </w:rPr>
        <w:t xml:space="preserve">Используя Сервисы, Вы предоставляете Правообладателю право на совершение голосовых вызовов, а также даете согласие на получение от оператора (или привлеченных им для указанной цели третьих лиц) </w:t>
      </w:r>
      <w:proofErr w:type="spellStart"/>
      <w:r w:rsidRPr="007357BB">
        <w:rPr>
          <w:rFonts w:ascii="ProximaNova" w:eastAsia="Times New Roman" w:hAnsi="ProximaNova" w:cs="Times New Roman"/>
          <w:color w:val="000000"/>
          <w:sz w:val="21"/>
          <w:szCs w:val="21"/>
          <w:lang w:eastAsia="ru-RU"/>
        </w:rPr>
        <w:t>sms</w:t>
      </w:r>
      <w:proofErr w:type="spellEnd"/>
      <w:r w:rsidRPr="007357BB">
        <w:rPr>
          <w:rFonts w:ascii="ProximaNova" w:eastAsia="Times New Roman" w:hAnsi="ProximaNova" w:cs="Times New Roman"/>
          <w:color w:val="000000"/>
          <w:sz w:val="21"/>
          <w:szCs w:val="21"/>
          <w:lang w:eastAsia="ru-RU"/>
        </w:rPr>
        <w:t>-сообщений на абонентский номер, указанный Вами при регистрации, а также номер электронной почты в целях:</w:t>
      </w:r>
    </w:p>
    <w:p w14:paraId="21398742" w14:textId="77777777" w:rsidR="007357BB" w:rsidRPr="007357BB" w:rsidRDefault="007357BB" w:rsidP="001A53C6">
      <w:pPr>
        <w:spacing w:before="100" w:beforeAutospacing="1" w:after="100" w:afterAutospacing="1" w:line="240" w:lineRule="auto"/>
        <w:rPr>
          <w:rFonts w:ascii="ProximaNova" w:eastAsia="Times New Roman" w:hAnsi="ProximaNova" w:cs="Times New Roman"/>
          <w:color w:val="000000"/>
          <w:sz w:val="21"/>
          <w:szCs w:val="21"/>
          <w:lang w:eastAsia="ru-RU"/>
        </w:rPr>
      </w:pPr>
      <w:r w:rsidRPr="007357BB">
        <w:rPr>
          <w:rFonts w:ascii="ProximaNova" w:eastAsia="Times New Roman" w:hAnsi="ProximaNova" w:cs="Times New Roman"/>
          <w:color w:val="000000"/>
          <w:sz w:val="21"/>
          <w:szCs w:val="21"/>
          <w:lang w:eastAsia="ru-RU"/>
        </w:rPr>
        <w:t>    •    повышения уровня безопасности использования Сервисов;</w:t>
      </w:r>
      <w:r w:rsidRPr="007357BB">
        <w:rPr>
          <w:rFonts w:ascii="ProximaNova" w:eastAsia="Times New Roman" w:hAnsi="ProximaNova" w:cs="Times New Roman"/>
          <w:color w:val="000000"/>
          <w:sz w:val="21"/>
          <w:szCs w:val="21"/>
          <w:lang w:eastAsia="ru-RU"/>
        </w:rPr>
        <w:br/>
        <w:t>    •    информирования о новых продуктах, услугах и сервисах, предоставляемых Правообладателем;</w:t>
      </w:r>
      <w:r w:rsidRPr="007357BB">
        <w:rPr>
          <w:rFonts w:ascii="ProximaNova" w:eastAsia="Times New Roman" w:hAnsi="ProximaNova" w:cs="Times New Roman"/>
          <w:color w:val="000000"/>
          <w:sz w:val="21"/>
          <w:szCs w:val="21"/>
          <w:lang w:eastAsia="ru-RU"/>
        </w:rPr>
        <w:br/>
        <w:t>    •    направления сообщений рекламного и информационного характера, в том числе о товарах и услугах, предоставляемых третьими лицами;</w:t>
      </w:r>
      <w:r w:rsidRPr="007357BB">
        <w:rPr>
          <w:rFonts w:ascii="ProximaNova" w:eastAsia="Times New Roman" w:hAnsi="ProximaNova" w:cs="Times New Roman"/>
          <w:color w:val="000000"/>
          <w:sz w:val="21"/>
          <w:szCs w:val="21"/>
          <w:lang w:eastAsia="ru-RU"/>
        </w:rPr>
        <w:br/>
        <w:t>    •    направления дополнительной информации.</w:t>
      </w:r>
    </w:p>
    <w:p w14:paraId="3706AD18" w14:textId="77777777" w:rsidR="007357BB" w:rsidRPr="007357BB" w:rsidRDefault="007357BB" w:rsidP="001A53C6">
      <w:pPr>
        <w:spacing w:before="100" w:beforeAutospacing="1" w:after="100" w:afterAutospacing="1" w:line="240" w:lineRule="auto"/>
        <w:jc w:val="both"/>
        <w:rPr>
          <w:rFonts w:ascii="ProximaNova" w:eastAsia="Times New Roman" w:hAnsi="ProximaNova" w:cs="Times New Roman"/>
          <w:color w:val="000000"/>
          <w:sz w:val="21"/>
          <w:szCs w:val="21"/>
          <w:lang w:eastAsia="ru-RU"/>
        </w:rPr>
      </w:pPr>
      <w:r w:rsidRPr="007357BB">
        <w:rPr>
          <w:rFonts w:ascii="ProximaNova" w:eastAsia="Times New Roman" w:hAnsi="ProximaNova" w:cs="Times New Roman"/>
          <w:color w:val="000000"/>
          <w:sz w:val="21"/>
          <w:szCs w:val="21"/>
          <w:lang w:eastAsia="ru-RU"/>
        </w:rPr>
        <w:t>Правообладатель вправе проводить промо-акции, а Вы вправе участвовать в промо-акциях. За участие в промо-акции Правообладатель вправе предоставить Вам индивидуальный промо-код, предоставляющий бонусы, указанные в соответствующих правилах промо-акции. Правила промо-акции размещаются на Сайте «</w:t>
      </w:r>
      <w:proofErr w:type="spellStart"/>
      <w:r>
        <w:rPr>
          <w:rFonts w:ascii="ProximaNova" w:eastAsia="Times New Roman" w:hAnsi="ProximaNova" w:cs="Times New Roman"/>
          <w:color w:val="000000"/>
          <w:sz w:val="21"/>
          <w:szCs w:val="21"/>
          <w:lang w:eastAsia="ru-RU"/>
        </w:rPr>
        <w:t>Грузовичкоф</w:t>
      </w:r>
      <w:proofErr w:type="spellEnd"/>
      <w:r w:rsidRPr="007357BB">
        <w:rPr>
          <w:rFonts w:ascii="ProximaNova" w:eastAsia="Times New Roman" w:hAnsi="ProximaNova" w:cs="Times New Roman"/>
          <w:color w:val="000000"/>
          <w:sz w:val="21"/>
          <w:szCs w:val="21"/>
          <w:lang w:eastAsia="ru-RU"/>
        </w:rPr>
        <w:t>».</w:t>
      </w:r>
    </w:p>
    <w:p w14:paraId="162B3B73" w14:textId="77777777" w:rsidR="007357BB" w:rsidRPr="007357BB" w:rsidRDefault="007357BB" w:rsidP="001A53C6">
      <w:pPr>
        <w:spacing w:before="100" w:beforeAutospacing="1" w:after="100" w:afterAutospacing="1" w:line="240" w:lineRule="auto"/>
        <w:jc w:val="both"/>
        <w:rPr>
          <w:rFonts w:ascii="ProximaNova" w:eastAsia="Times New Roman" w:hAnsi="ProximaNova" w:cs="Times New Roman"/>
          <w:color w:val="000000"/>
          <w:sz w:val="21"/>
          <w:szCs w:val="21"/>
          <w:lang w:eastAsia="ru-RU"/>
        </w:rPr>
      </w:pPr>
      <w:r w:rsidRPr="007357BB">
        <w:rPr>
          <w:rFonts w:ascii="ProximaNova" w:eastAsia="Times New Roman" w:hAnsi="ProximaNova" w:cs="Times New Roman"/>
          <w:color w:val="000000"/>
          <w:sz w:val="21"/>
          <w:szCs w:val="21"/>
          <w:lang w:eastAsia="ru-RU"/>
        </w:rPr>
        <w:t>Соглашаясь с условиями настоящего Договора и принимая участие в промо-акции, Вы также соглашаетесь с соответствующими правилами промо-акции, размещенными на Сайте «</w:t>
      </w:r>
      <w:proofErr w:type="spellStart"/>
      <w:r>
        <w:rPr>
          <w:rFonts w:ascii="ProximaNova" w:eastAsia="Times New Roman" w:hAnsi="ProximaNova" w:cs="Times New Roman"/>
          <w:color w:val="000000"/>
          <w:sz w:val="21"/>
          <w:szCs w:val="21"/>
          <w:lang w:eastAsia="ru-RU"/>
        </w:rPr>
        <w:t>Грузовичкоф</w:t>
      </w:r>
      <w:proofErr w:type="spellEnd"/>
      <w:r w:rsidRPr="007357BB">
        <w:rPr>
          <w:rFonts w:ascii="ProximaNova" w:eastAsia="Times New Roman" w:hAnsi="ProximaNova" w:cs="Times New Roman"/>
          <w:color w:val="000000"/>
          <w:sz w:val="21"/>
          <w:szCs w:val="21"/>
          <w:lang w:eastAsia="ru-RU"/>
        </w:rPr>
        <w:t>».</w:t>
      </w:r>
    </w:p>
    <w:p w14:paraId="13947A6E" w14:textId="77777777" w:rsidR="007357BB" w:rsidRPr="007357BB" w:rsidRDefault="007357BB" w:rsidP="001A53C6">
      <w:pPr>
        <w:spacing w:after="0" w:line="240" w:lineRule="auto"/>
        <w:jc w:val="both"/>
        <w:rPr>
          <w:rFonts w:ascii="Times New Roman" w:eastAsia="Times New Roman" w:hAnsi="Times New Roman" w:cs="Times New Roman"/>
          <w:sz w:val="24"/>
          <w:szCs w:val="24"/>
          <w:lang w:eastAsia="ru-RU"/>
        </w:rPr>
      </w:pPr>
      <w:r w:rsidRPr="007357BB">
        <w:rPr>
          <w:rFonts w:ascii="ProximaNova" w:eastAsia="Times New Roman" w:hAnsi="ProximaNova" w:cs="Times New Roman"/>
          <w:b/>
          <w:bCs/>
          <w:color w:val="000000"/>
          <w:sz w:val="24"/>
          <w:szCs w:val="24"/>
          <w:lang w:eastAsia="ru-RU"/>
        </w:rPr>
        <w:t>Пользовательский контент</w:t>
      </w:r>
    </w:p>
    <w:p w14:paraId="422984A9" w14:textId="77777777" w:rsidR="007357BB" w:rsidRPr="007357BB" w:rsidRDefault="007357BB" w:rsidP="001A53C6">
      <w:pPr>
        <w:spacing w:before="100" w:beforeAutospacing="1" w:after="100" w:afterAutospacing="1" w:line="240" w:lineRule="auto"/>
        <w:jc w:val="both"/>
        <w:rPr>
          <w:rFonts w:ascii="ProximaNova" w:eastAsia="Times New Roman" w:hAnsi="ProximaNova" w:cs="Times New Roman"/>
          <w:color w:val="000000"/>
          <w:sz w:val="21"/>
          <w:szCs w:val="21"/>
          <w:lang w:eastAsia="ru-RU"/>
        </w:rPr>
      </w:pPr>
      <w:r w:rsidRPr="007357BB">
        <w:rPr>
          <w:rFonts w:ascii="ProximaNova" w:eastAsia="Times New Roman" w:hAnsi="ProximaNova" w:cs="Times New Roman"/>
          <w:color w:val="000000"/>
          <w:sz w:val="21"/>
          <w:szCs w:val="21"/>
          <w:lang w:eastAsia="ru-RU"/>
        </w:rPr>
        <w:t xml:space="preserve">Правообладатель может на собственное усмотрение разрешить Вам предоставлять, загружать, публиковать или иначе предлагать Правообладателю при использовании его Услуг Пользовательский контент. Любой предоставленный Вами Пользовательский контент остается Вашей собственностью. Однако, предоставляя Правообладателю Пользовательский контент, Вы </w:t>
      </w:r>
      <w:r w:rsidRPr="007357BB">
        <w:rPr>
          <w:rFonts w:ascii="ProximaNova" w:eastAsia="Times New Roman" w:hAnsi="ProximaNova" w:cs="Times New Roman"/>
          <w:color w:val="000000"/>
          <w:sz w:val="21"/>
          <w:szCs w:val="21"/>
          <w:lang w:eastAsia="ru-RU"/>
        </w:rPr>
        <w:lastRenderedPageBreak/>
        <w:t xml:space="preserve">выдаете Правообладателю и его аффилированным лицам бессрочную, безвозвратную, безвозмездную, передаваемую лицензию, с правом </w:t>
      </w:r>
      <w:proofErr w:type="spellStart"/>
      <w:r w:rsidRPr="007357BB">
        <w:rPr>
          <w:rFonts w:ascii="ProximaNova" w:eastAsia="Times New Roman" w:hAnsi="ProximaNova" w:cs="Times New Roman"/>
          <w:color w:val="000000"/>
          <w:sz w:val="21"/>
          <w:szCs w:val="21"/>
          <w:lang w:eastAsia="ru-RU"/>
        </w:rPr>
        <w:t>сублицензировать</w:t>
      </w:r>
      <w:proofErr w:type="spellEnd"/>
      <w:r w:rsidRPr="007357BB">
        <w:rPr>
          <w:rFonts w:ascii="ProximaNova" w:eastAsia="Times New Roman" w:hAnsi="ProximaNova" w:cs="Times New Roman"/>
          <w:color w:val="000000"/>
          <w:sz w:val="21"/>
          <w:szCs w:val="21"/>
          <w:lang w:eastAsia="ru-RU"/>
        </w:rPr>
        <w:t>, использовать, копировать, изменять, создавать производные работы, распределять, публично показывать, публично использовать, или каким-либо иным способом использовать такой Пользовательский контент во всех форматах и каналах распространения, известных в настоящее время или разработанных позднее (как в связи с Услугами и бизнесом Правообладателя, так и в связи с сайтами и услугами третьих лиц), без дальнейшего уведомления Вас или получения от Вас согласия, и без требования оплаты в Ваш адрес или в адрес любого другого физического лица или юридического лица, а также без указания имен авторов и правообладателей, с правом обнародования Пользовательского контента Правообладателем и его аффилированными лицами, а также с правом включать такой Пользовательский контент в состав иных результатов интеллектуальной деятельности или использовать совместно с иными результатами интеллектуальной деятельности вне зависимости от их художественной ценности и правообладателя.</w:t>
      </w:r>
    </w:p>
    <w:p w14:paraId="4DD311CC" w14:textId="77777777" w:rsidR="007357BB" w:rsidRPr="007357BB" w:rsidRDefault="007357BB" w:rsidP="001A53C6">
      <w:pPr>
        <w:spacing w:before="100" w:beforeAutospacing="1" w:after="100" w:afterAutospacing="1" w:line="240" w:lineRule="auto"/>
        <w:jc w:val="both"/>
        <w:rPr>
          <w:rFonts w:ascii="ProximaNova" w:eastAsia="Times New Roman" w:hAnsi="ProximaNova" w:cs="Times New Roman"/>
          <w:color w:val="000000"/>
          <w:sz w:val="21"/>
          <w:szCs w:val="21"/>
          <w:lang w:eastAsia="ru-RU"/>
        </w:rPr>
      </w:pPr>
      <w:r w:rsidRPr="007357BB">
        <w:rPr>
          <w:rFonts w:ascii="ProximaNova" w:eastAsia="Times New Roman" w:hAnsi="ProximaNova" w:cs="Times New Roman"/>
          <w:color w:val="000000"/>
          <w:sz w:val="21"/>
          <w:szCs w:val="21"/>
          <w:lang w:eastAsia="ru-RU"/>
        </w:rPr>
        <w:t>Вы настоящим заявляете и гарантируете, что: Вы являетесь единственным и исключительным владельцем всего Пользовательского контента или у Вас есть все права, лицензии, согласования и разрешения, чтобы предоставить Правообладателю и его аффилированным лицам лицензию (исключительное право) на Пользовательский контент, как указано выше; и ни Пользовательский контент, ни предоставление Вами, загрузка, публикация или иной способ сделать доступным такой Пользовательский контент, ни использование Правообладателем и его аффилированными лицами такого Пользовательского контента, как это разрешено настоящим документом, не ущемляют прав интеллектуальной собственности или авторских прав третьих лиц или права на гласность или частную жизнь, и не приведут к нарушению действующего применимого законодательства или правовых норм.</w:t>
      </w:r>
    </w:p>
    <w:p w14:paraId="355EA71C" w14:textId="77777777" w:rsidR="007357BB" w:rsidRPr="007357BB" w:rsidRDefault="007357BB" w:rsidP="001A53C6">
      <w:pPr>
        <w:spacing w:before="100" w:beforeAutospacing="1" w:after="100" w:afterAutospacing="1" w:line="240" w:lineRule="auto"/>
        <w:jc w:val="both"/>
        <w:rPr>
          <w:rFonts w:ascii="ProximaNova" w:eastAsia="Times New Roman" w:hAnsi="ProximaNova" w:cs="Times New Roman"/>
          <w:color w:val="000000"/>
          <w:sz w:val="21"/>
          <w:szCs w:val="21"/>
          <w:lang w:eastAsia="ru-RU"/>
        </w:rPr>
      </w:pPr>
      <w:r w:rsidRPr="007357BB">
        <w:rPr>
          <w:rFonts w:ascii="ProximaNova" w:eastAsia="Times New Roman" w:hAnsi="ProximaNova" w:cs="Times New Roman"/>
          <w:color w:val="000000"/>
          <w:sz w:val="21"/>
          <w:szCs w:val="21"/>
          <w:lang w:eastAsia="ru-RU"/>
        </w:rPr>
        <w:t>Вы соглашаетесь не предоставлять Пользовательский контент, который является дискредитирующим, клеветническим, ненавистным, насильственным, непристойным, порнографическим, незаконным или оскорбительным, как это определяет Правообладатель на свое собственное усмотрение, независимо от того, защищено ли законом предоставление таких материалов или нет. Правообладатель может, но при этом не обязан рассматривать, контролировать или удалять Пользовательский контент на свое собственное усмотрение, в любое время и по любой причине, без отправки Вам уведомления.</w:t>
      </w:r>
    </w:p>
    <w:p w14:paraId="0B3DBB83" w14:textId="77777777" w:rsidR="007357BB" w:rsidRPr="007357BB" w:rsidRDefault="007357BB" w:rsidP="001A53C6">
      <w:pPr>
        <w:spacing w:after="0" w:line="240" w:lineRule="auto"/>
        <w:jc w:val="both"/>
        <w:rPr>
          <w:rFonts w:ascii="Times New Roman" w:eastAsia="Times New Roman" w:hAnsi="Times New Roman" w:cs="Times New Roman"/>
          <w:sz w:val="24"/>
          <w:szCs w:val="24"/>
          <w:lang w:eastAsia="ru-RU"/>
        </w:rPr>
      </w:pPr>
      <w:r w:rsidRPr="007357BB">
        <w:rPr>
          <w:rFonts w:ascii="ProximaNova" w:eastAsia="Times New Roman" w:hAnsi="ProximaNova" w:cs="Times New Roman"/>
          <w:b/>
          <w:bCs/>
          <w:color w:val="000000"/>
          <w:sz w:val="24"/>
          <w:szCs w:val="24"/>
          <w:lang w:eastAsia="ru-RU"/>
        </w:rPr>
        <w:t>Доступ к сети и устройства</w:t>
      </w:r>
    </w:p>
    <w:p w14:paraId="5A4F3800" w14:textId="77777777" w:rsidR="007357BB" w:rsidRPr="007357BB" w:rsidRDefault="007357BB" w:rsidP="001A53C6">
      <w:pPr>
        <w:spacing w:before="100" w:beforeAutospacing="1" w:after="100" w:afterAutospacing="1" w:line="240" w:lineRule="auto"/>
        <w:jc w:val="both"/>
        <w:rPr>
          <w:rFonts w:ascii="ProximaNova" w:eastAsia="Times New Roman" w:hAnsi="ProximaNova" w:cs="Times New Roman"/>
          <w:color w:val="000000"/>
          <w:sz w:val="21"/>
          <w:szCs w:val="21"/>
          <w:lang w:eastAsia="ru-RU"/>
        </w:rPr>
      </w:pPr>
      <w:r w:rsidRPr="007357BB">
        <w:rPr>
          <w:rFonts w:ascii="ProximaNova" w:eastAsia="Times New Roman" w:hAnsi="ProximaNova" w:cs="Times New Roman"/>
          <w:color w:val="000000"/>
          <w:sz w:val="21"/>
          <w:szCs w:val="21"/>
          <w:lang w:eastAsia="ru-RU"/>
        </w:rPr>
        <w:t xml:space="preserve">Вы несете ответственность за получение доступа к сети передачи данных и получение услуг связи, необходимых для использования Услуг. При получении Вами доступа или использовании Услуг посредством беспроводного устройства могут применяться тарифы Вашей сети мобильной связи на </w:t>
      </w:r>
      <w:proofErr w:type="spellStart"/>
      <w:r w:rsidRPr="007357BB">
        <w:rPr>
          <w:rFonts w:ascii="ProximaNova" w:eastAsia="Times New Roman" w:hAnsi="ProximaNova" w:cs="Times New Roman"/>
          <w:color w:val="000000"/>
          <w:sz w:val="21"/>
          <w:szCs w:val="21"/>
          <w:lang w:eastAsia="ru-RU"/>
        </w:rPr>
        <w:t>sms</w:t>
      </w:r>
      <w:proofErr w:type="spellEnd"/>
      <w:r w:rsidRPr="007357BB">
        <w:rPr>
          <w:rFonts w:ascii="ProximaNova" w:eastAsia="Times New Roman" w:hAnsi="ProximaNova" w:cs="Times New Roman"/>
          <w:color w:val="000000"/>
          <w:sz w:val="21"/>
          <w:szCs w:val="21"/>
          <w:lang w:eastAsia="ru-RU"/>
        </w:rPr>
        <w:t>-сообщения и на передачу данных, при этом Вы несете ответственность за уплату таких тарифов. Вы несете ответственность за приобретение и обновление совместимой аппаратуры или устройств, необходимых для получения доступа к Услугам и для их использования, а также для получения любых обновлений. Правообладатель не гарантирует функционирование Программы или какой-либо её части на какой-либо конкретной аппаратуре или устройствах. Кроме того, на Услуги могут повлиять сбои и задержки, вызванные работой сети Интернет и электронных средств связи.</w:t>
      </w:r>
    </w:p>
    <w:p w14:paraId="2C2446AC" w14:textId="77777777" w:rsidR="007357BB" w:rsidRPr="007357BB" w:rsidRDefault="007357BB" w:rsidP="001A53C6">
      <w:pPr>
        <w:spacing w:after="0" w:line="240" w:lineRule="auto"/>
        <w:jc w:val="both"/>
        <w:rPr>
          <w:rFonts w:ascii="Times New Roman" w:eastAsia="Times New Roman" w:hAnsi="Times New Roman" w:cs="Times New Roman"/>
          <w:sz w:val="24"/>
          <w:szCs w:val="24"/>
          <w:lang w:eastAsia="ru-RU"/>
        </w:rPr>
      </w:pPr>
      <w:r w:rsidRPr="007357BB">
        <w:rPr>
          <w:rFonts w:ascii="ProximaNova" w:eastAsia="Times New Roman" w:hAnsi="ProximaNova" w:cs="Times New Roman"/>
          <w:b/>
          <w:bCs/>
          <w:color w:val="000000"/>
          <w:sz w:val="24"/>
          <w:szCs w:val="24"/>
          <w:lang w:eastAsia="ru-RU"/>
        </w:rPr>
        <w:t>Особые условия</w:t>
      </w:r>
    </w:p>
    <w:p w14:paraId="06B7F2D4" w14:textId="77777777" w:rsidR="007357BB" w:rsidRPr="007357BB" w:rsidRDefault="007357BB" w:rsidP="001A53C6">
      <w:pPr>
        <w:spacing w:before="100" w:beforeAutospacing="1" w:after="100" w:afterAutospacing="1" w:line="240" w:lineRule="auto"/>
        <w:jc w:val="both"/>
        <w:rPr>
          <w:rFonts w:ascii="ProximaNova" w:eastAsia="Times New Roman" w:hAnsi="ProximaNova" w:cs="Times New Roman"/>
          <w:color w:val="000000"/>
          <w:sz w:val="21"/>
          <w:szCs w:val="21"/>
          <w:lang w:eastAsia="ru-RU"/>
        </w:rPr>
      </w:pPr>
      <w:r w:rsidRPr="007357BB">
        <w:rPr>
          <w:rFonts w:ascii="ProximaNova" w:eastAsia="Times New Roman" w:hAnsi="ProximaNova" w:cs="Times New Roman"/>
          <w:color w:val="000000"/>
          <w:sz w:val="21"/>
          <w:szCs w:val="21"/>
          <w:lang w:eastAsia="ru-RU"/>
        </w:rPr>
        <w:t>Услуги могут использоваться Вами для запроса услуг у Партнёров и планирования перевозок.</w:t>
      </w:r>
    </w:p>
    <w:p w14:paraId="59EB6749" w14:textId="77777777" w:rsidR="007357BB" w:rsidRPr="007357BB" w:rsidRDefault="007357BB" w:rsidP="001A53C6">
      <w:pPr>
        <w:spacing w:before="100" w:beforeAutospacing="1" w:after="100" w:afterAutospacing="1" w:line="240" w:lineRule="auto"/>
        <w:jc w:val="both"/>
        <w:rPr>
          <w:rFonts w:ascii="ProximaNova" w:eastAsia="Times New Roman" w:hAnsi="ProximaNova" w:cs="Times New Roman"/>
          <w:color w:val="000000"/>
          <w:sz w:val="21"/>
          <w:szCs w:val="21"/>
          <w:lang w:eastAsia="ru-RU"/>
        </w:rPr>
      </w:pPr>
      <w:r w:rsidRPr="007357BB">
        <w:rPr>
          <w:rFonts w:ascii="ProximaNova" w:eastAsia="Times New Roman" w:hAnsi="ProximaNova" w:cs="Times New Roman"/>
          <w:color w:val="000000"/>
          <w:sz w:val="21"/>
          <w:szCs w:val="21"/>
          <w:lang w:eastAsia="ru-RU"/>
        </w:rPr>
        <w:t>Информация, доступная Вам в рамках получения Услуг (далее - Данные), предоставляется Сторонними поставщиками и Партнерами Правообладателя. Для получения более подробной информации о предлагаемых услугах Пользователь может обратиться к Сторонним поставщикам и Партнерам.</w:t>
      </w:r>
    </w:p>
    <w:p w14:paraId="36E6452B" w14:textId="77777777" w:rsidR="007357BB" w:rsidRPr="007357BB" w:rsidRDefault="007357BB" w:rsidP="001A53C6">
      <w:pPr>
        <w:spacing w:before="100" w:beforeAutospacing="1" w:after="100" w:afterAutospacing="1" w:line="240" w:lineRule="auto"/>
        <w:jc w:val="both"/>
        <w:rPr>
          <w:rFonts w:ascii="ProximaNova" w:eastAsia="Times New Roman" w:hAnsi="ProximaNova" w:cs="Times New Roman"/>
          <w:color w:val="000000"/>
          <w:sz w:val="21"/>
          <w:szCs w:val="21"/>
          <w:lang w:eastAsia="ru-RU"/>
        </w:rPr>
      </w:pPr>
      <w:r w:rsidRPr="007357BB">
        <w:rPr>
          <w:rFonts w:ascii="ProximaNova" w:eastAsia="Times New Roman" w:hAnsi="ProximaNova" w:cs="Times New Roman"/>
          <w:color w:val="000000"/>
          <w:sz w:val="21"/>
          <w:szCs w:val="21"/>
          <w:lang w:eastAsia="ru-RU"/>
        </w:rPr>
        <w:t xml:space="preserve">Правообладатель не несет ответственности за содержание и/или актуальность информации, предоставляемой Сторонними поставщиками и Партнерами, включая информацию о стоимости </w:t>
      </w:r>
      <w:r w:rsidRPr="007357BB">
        <w:rPr>
          <w:rFonts w:ascii="ProximaNova" w:eastAsia="Times New Roman" w:hAnsi="ProximaNova" w:cs="Times New Roman"/>
          <w:color w:val="000000"/>
          <w:sz w:val="21"/>
          <w:szCs w:val="21"/>
          <w:lang w:eastAsia="ru-RU"/>
        </w:rPr>
        <w:lastRenderedPageBreak/>
        <w:t>услуг Сторонних поставщиков и Партнеров, а также об их наличии в данный момент.</w:t>
      </w:r>
      <w:r w:rsidRPr="007357BB">
        <w:rPr>
          <w:rFonts w:ascii="ProximaNova" w:eastAsia="Times New Roman" w:hAnsi="ProximaNova" w:cs="Times New Roman"/>
          <w:color w:val="000000"/>
          <w:sz w:val="21"/>
          <w:szCs w:val="21"/>
          <w:lang w:eastAsia="ru-RU"/>
        </w:rPr>
        <w:br/>
        <w:t xml:space="preserve">Ваше взаимодействие со Сторонними поставщикам и Партнерами по вопросам приобретения услуг осуществляется самостоятельно (без участия Правообладателя) в соответствии с принятыми у Сторонних поставщиков и Партнеров правилами оказания услуг. Правообладатель не несет ответственности за финансовые и любые другие операции, совершаемые Вами и </w:t>
      </w:r>
      <w:proofErr w:type="gramStart"/>
      <w:r w:rsidRPr="007357BB">
        <w:rPr>
          <w:rFonts w:ascii="ProximaNova" w:eastAsia="Times New Roman" w:hAnsi="ProximaNova" w:cs="Times New Roman"/>
          <w:color w:val="000000"/>
          <w:sz w:val="21"/>
          <w:szCs w:val="21"/>
          <w:lang w:eastAsia="ru-RU"/>
        </w:rPr>
        <w:t>Сторонними поставщиками</w:t>
      </w:r>
      <w:proofErr w:type="gramEnd"/>
      <w:r w:rsidRPr="007357BB">
        <w:rPr>
          <w:rFonts w:ascii="ProximaNova" w:eastAsia="Times New Roman" w:hAnsi="ProximaNova" w:cs="Times New Roman"/>
          <w:color w:val="000000"/>
          <w:sz w:val="21"/>
          <w:szCs w:val="21"/>
          <w:lang w:eastAsia="ru-RU"/>
        </w:rPr>
        <w:t xml:space="preserve"> и Партнерами, а также за любые последствия приобретения Вами услуг Сторонних поставщиков и Партнёров.</w:t>
      </w:r>
    </w:p>
    <w:p w14:paraId="3AF860CE" w14:textId="77777777" w:rsidR="007357BB" w:rsidRPr="007357BB" w:rsidRDefault="007357BB" w:rsidP="001A53C6">
      <w:pPr>
        <w:spacing w:before="100" w:beforeAutospacing="1" w:after="100" w:afterAutospacing="1" w:line="240" w:lineRule="auto"/>
        <w:jc w:val="both"/>
        <w:rPr>
          <w:rFonts w:ascii="ProximaNova" w:eastAsia="Times New Roman" w:hAnsi="ProximaNova" w:cs="Times New Roman"/>
          <w:color w:val="000000"/>
          <w:sz w:val="21"/>
          <w:szCs w:val="21"/>
          <w:lang w:eastAsia="ru-RU"/>
        </w:rPr>
      </w:pPr>
      <w:r w:rsidRPr="007357BB">
        <w:rPr>
          <w:rFonts w:ascii="ProximaNova" w:eastAsia="Times New Roman" w:hAnsi="ProximaNova" w:cs="Times New Roman"/>
          <w:color w:val="000000"/>
          <w:sz w:val="21"/>
          <w:szCs w:val="21"/>
          <w:lang w:eastAsia="ru-RU"/>
        </w:rPr>
        <w:t>Услуги оказываются по принципу «Как есть» и на «Условиях наличия». Правообладатель не несет ответственности за наличие, качество, доступность, пригодность и своевременность услуг, оказываемых Сторонними поставщиками и Партнерами, а также любых услуг, запрашиваемых с помощью Услуг. Правообладатель не несет ответственности за прямые, косвенные, последующие убытки (реальный ущерб и упущенная выгода), причиняемые (причинённые или имеющие риск быть причиненными в будущем), причинение вреда жизни и здоровью, связанные с услугами или иным образом обусловленные использованием Услуг, даже если Правообладателя предупредили о возможности наступления указанных последствий.</w:t>
      </w:r>
    </w:p>
    <w:p w14:paraId="65A6A509" w14:textId="77777777" w:rsidR="007357BB" w:rsidRPr="007357BB" w:rsidRDefault="007357BB" w:rsidP="001A53C6">
      <w:pPr>
        <w:spacing w:before="100" w:beforeAutospacing="1" w:after="100" w:afterAutospacing="1" w:line="240" w:lineRule="auto"/>
        <w:jc w:val="both"/>
        <w:rPr>
          <w:rFonts w:ascii="ProximaNova" w:eastAsia="Times New Roman" w:hAnsi="ProximaNova" w:cs="Times New Roman"/>
          <w:color w:val="000000"/>
          <w:sz w:val="21"/>
          <w:szCs w:val="21"/>
          <w:lang w:eastAsia="ru-RU"/>
        </w:rPr>
      </w:pPr>
      <w:r w:rsidRPr="007357BB">
        <w:rPr>
          <w:rFonts w:ascii="ProximaNova" w:eastAsia="Times New Roman" w:hAnsi="ProximaNova" w:cs="Times New Roman"/>
          <w:color w:val="000000"/>
          <w:sz w:val="21"/>
          <w:szCs w:val="21"/>
          <w:lang w:eastAsia="ru-RU"/>
        </w:rPr>
        <w:t>В соответствии с действующим применимым законодательством, ответственность, которая может быть применена вследствие ненадлежащего оказания услуг Сторонними поставщиками и Партнерами, в том числе при предоставлении информации об или в отношении услуг, условиях оказания услуг, применяемых тарифах, а также непосредственно оказании услуг, их безопасности, выдачи документов строгой отчетности,  иных обязательств, несет исключительно фактический исполнитель. Вы имеете право предъявлять Ваши претензии и требования непосредственно к исполнителю услуги. Вы соглашаетесь нести все риски, связанные с использованием Услуг и запрошенных в этой связи услуг, исключительно и в той максимальной степени, в которой это предусмотрено применимым законодательством.</w:t>
      </w:r>
    </w:p>
    <w:p w14:paraId="4516412E" w14:textId="77777777" w:rsidR="007357BB" w:rsidRPr="007357BB" w:rsidRDefault="007357BB" w:rsidP="001A53C6">
      <w:pPr>
        <w:spacing w:before="100" w:beforeAutospacing="1" w:after="100" w:afterAutospacing="1" w:line="240" w:lineRule="auto"/>
        <w:jc w:val="both"/>
        <w:rPr>
          <w:rFonts w:ascii="ProximaNova" w:eastAsia="Times New Roman" w:hAnsi="ProximaNova" w:cs="Times New Roman"/>
          <w:color w:val="000000"/>
          <w:sz w:val="21"/>
          <w:szCs w:val="21"/>
          <w:lang w:eastAsia="ru-RU"/>
        </w:rPr>
      </w:pPr>
      <w:r w:rsidRPr="007357BB">
        <w:rPr>
          <w:rFonts w:ascii="ProximaNova" w:eastAsia="Times New Roman" w:hAnsi="ProximaNova" w:cs="Times New Roman"/>
          <w:color w:val="000000"/>
          <w:sz w:val="21"/>
          <w:szCs w:val="21"/>
          <w:lang w:eastAsia="ru-RU"/>
        </w:rPr>
        <w:t>Правообладатель не несет ответственности за указанные последствия, ставшие следствием использования Вами Услуг или Ваших действий в расчете на Услуги, либо отсутствия у Вас возможности получить доступ к Услугам или использовать Услуги; любой сделки между Вами и любым Сторонним поставщиком или Партнером, даже если Правообладатель был предупрежден о возможности наступления таких последствий.</w:t>
      </w:r>
      <w:r w:rsidR="00551E18">
        <w:rPr>
          <w:rFonts w:ascii="ProximaNova" w:eastAsia="Times New Roman" w:hAnsi="ProximaNova" w:cs="Times New Roman"/>
          <w:color w:val="000000"/>
          <w:sz w:val="21"/>
          <w:szCs w:val="21"/>
          <w:lang w:eastAsia="ru-RU"/>
        </w:rPr>
        <w:t xml:space="preserve"> </w:t>
      </w:r>
      <w:r w:rsidRPr="007357BB">
        <w:rPr>
          <w:rFonts w:ascii="ProximaNova" w:eastAsia="Times New Roman" w:hAnsi="ProximaNova" w:cs="Times New Roman"/>
          <w:color w:val="000000"/>
          <w:sz w:val="21"/>
          <w:szCs w:val="21"/>
          <w:lang w:eastAsia="ru-RU"/>
        </w:rPr>
        <w:t xml:space="preserve">Ни при каких обстоятельствах полная ответственность Правообладателя по отношению к Вам в связи с оказываемыми Вам Услугами не будет превышать 5 000 </w:t>
      </w:r>
      <w:r w:rsidR="00551E18">
        <w:rPr>
          <w:rFonts w:ascii="ProximaNova" w:eastAsia="Times New Roman" w:hAnsi="ProximaNova" w:cs="Times New Roman"/>
          <w:color w:val="000000"/>
          <w:sz w:val="21"/>
          <w:szCs w:val="21"/>
          <w:lang w:eastAsia="ru-RU"/>
        </w:rPr>
        <w:t xml:space="preserve">(пять тысяч) </w:t>
      </w:r>
      <w:r w:rsidRPr="007357BB">
        <w:rPr>
          <w:rFonts w:ascii="ProximaNova" w:eastAsia="Times New Roman" w:hAnsi="ProximaNova" w:cs="Times New Roman"/>
          <w:color w:val="000000"/>
          <w:sz w:val="21"/>
          <w:szCs w:val="21"/>
          <w:lang w:eastAsia="ru-RU"/>
        </w:rPr>
        <w:t>рублей 00 копеек по всем убыткам, ущербу и основаниям для иска.</w:t>
      </w:r>
    </w:p>
    <w:p w14:paraId="01CF65AB" w14:textId="77777777" w:rsidR="007357BB" w:rsidRPr="007357BB" w:rsidRDefault="007357BB" w:rsidP="001A53C6">
      <w:pPr>
        <w:spacing w:before="100" w:beforeAutospacing="1" w:after="100" w:afterAutospacing="1" w:line="240" w:lineRule="auto"/>
        <w:jc w:val="both"/>
        <w:rPr>
          <w:rFonts w:ascii="ProximaNova" w:eastAsia="Times New Roman" w:hAnsi="ProximaNova" w:cs="Times New Roman"/>
          <w:color w:val="000000"/>
          <w:sz w:val="21"/>
          <w:szCs w:val="21"/>
          <w:lang w:eastAsia="ru-RU"/>
        </w:rPr>
      </w:pPr>
      <w:r w:rsidRPr="007357BB">
        <w:rPr>
          <w:rFonts w:ascii="ProximaNova" w:eastAsia="Times New Roman" w:hAnsi="ProximaNova" w:cs="Times New Roman"/>
          <w:color w:val="000000"/>
          <w:sz w:val="21"/>
          <w:szCs w:val="21"/>
          <w:lang w:eastAsia="ru-RU"/>
        </w:rPr>
        <w:t>Условия настоящего раздела не подразумевают ограничения ответственности или ущемления Ваших прав, которые не могут быть исключены в соответствии с действующим применимым законодательством.</w:t>
      </w:r>
    </w:p>
    <w:p w14:paraId="0C7C1070" w14:textId="77777777" w:rsidR="007357BB" w:rsidRPr="007357BB" w:rsidRDefault="007357BB" w:rsidP="001A53C6">
      <w:pPr>
        <w:spacing w:after="0" w:line="240" w:lineRule="auto"/>
        <w:jc w:val="both"/>
        <w:rPr>
          <w:rFonts w:ascii="Times New Roman" w:eastAsia="Times New Roman" w:hAnsi="Times New Roman" w:cs="Times New Roman"/>
          <w:sz w:val="24"/>
          <w:szCs w:val="24"/>
          <w:lang w:eastAsia="ru-RU"/>
        </w:rPr>
      </w:pPr>
      <w:r w:rsidRPr="007357BB">
        <w:rPr>
          <w:rFonts w:ascii="ProximaNova" w:eastAsia="Times New Roman" w:hAnsi="ProximaNova" w:cs="Times New Roman"/>
          <w:b/>
          <w:bCs/>
          <w:color w:val="000000"/>
          <w:sz w:val="24"/>
          <w:szCs w:val="24"/>
          <w:lang w:eastAsia="ru-RU"/>
        </w:rPr>
        <w:t>Гарантия возмещения убытков</w:t>
      </w:r>
    </w:p>
    <w:p w14:paraId="0E8F5ED3" w14:textId="77777777" w:rsidR="007357BB" w:rsidRPr="007357BB" w:rsidRDefault="007357BB" w:rsidP="001A53C6">
      <w:pPr>
        <w:spacing w:before="100" w:beforeAutospacing="1" w:after="100" w:afterAutospacing="1" w:line="240" w:lineRule="auto"/>
        <w:jc w:val="both"/>
        <w:rPr>
          <w:rFonts w:ascii="ProximaNova" w:eastAsia="Times New Roman" w:hAnsi="ProximaNova" w:cs="Times New Roman"/>
          <w:color w:val="000000"/>
          <w:sz w:val="21"/>
          <w:szCs w:val="21"/>
          <w:lang w:eastAsia="ru-RU"/>
        </w:rPr>
      </w:pPr>
      <w:r w:rsidRPr="007357BB">
        <w:rPr>
          <w:rFonts w:ascii="ProximaNova" w:eastAsia="Times New Roman" w:hAnsi="ProximaNova" w:cs="Times New Roman"/>
          <w:color w:val="000000"/>
          <w:sz w:val="21"/>
          <w:szCs w:val="21"/>
          <w:lang w:eastAsia="ru-RU"/>
        </w:rPr>
        <w:t>Вы соглашаетесь возместить убытки и ущерб, причиненные Правообладателю, ставшие результатом, или возникшие в связи с: использованием вами Услуг, либо услуг, полученных при использовании Услуг; нарушением Вами любых положений настоящих Условий; использованием Правообладателем Вашего Пользовательского контента; или нарушением Вами прав любого третьего лица, включая права Сторонних поставщиков и Партнеров.</w:t>
      </w:r>
    </w:p>
    <w:p w14:paraId="2D358FB9" w14:textId="77777777" w:rsidR="007357BB" w:rsidRPr="007357BB" w:rsidRDefault="007357BB" w:rsidP="001A53C6">
      <w:pPr>
        <w:spacing w:after="0" w:line="240" w:lineRule="auto"/>
        <w:jc w:val="both"/>
        <w:rPr>
          <w:rFonts w:ascii="Times New Roman" w:eastAsia="Times New Roman" w:hAnsi="Times New Roman" w:cs="Times New Roman"/>
          <w:sz w:val="24"/>
          <w:szCs w:val="24"/>
          <w:lang w:eastAsia="ru-RU"/>
        </w:rPr>
      </w:pPr>
      <w:r w:rsidRPr="007357BB">
        <w:rPr>
          <w:rFonts w:ascii="ProximaNova" w:eastAsia="Times New Roman" w:hAnsi="ProximaNova" w:cs="Times New Roman"/>
          <w:b/>
          <w:bCs/>
          <w:color w:val="000000"/>
          <w:sz w:val="24"/>
          <w:szCs w:val="24"/>
          <w:lang w:eastAsia="ru-RU"/>
        </w:rPr>
        <w:t>Конфиденциальность</w:t>
      </w:r>
    </w:p>
    <w:p w14:paraId="7AD776F2" w14:textId="77777777" w:rsidR="007357BB" w:rsidRPr="007357BB" w:rsidRDefault="007357BB" w:rsidP="001A53C6">
      <w:pPr>
        <w:spacing w:before="100" w:beforeAutospacing="1" w:after="100" w:afterAutospacing="1" w:line="240" w:lineRule="auto"/>
        <w:jc w:val="both"/>
        <w:rPr>
          <w:rFonts w:ascii="ProximaNova" w:eastAsia="Times New Roman" w:hAnsi="ProximaNova" w:cs="Times New Roman"/>
          <w:color w:val="000000"/>
          <w:sz w:val="21"/>
          <w:szCs w:val="21"/>
          <w:lang w:eastAsia="ru-RU"/>
        </w:rPr>
      </w:pPr>
      <w:r w:rsidRPr="007357BB">
        <w:rPr>
          <w:rFonts w:ascii="ProximaNova" w:eastAsia="Times New Roman" w:hAnsi="ProximaNova" w:cs="Times New Roman"/>
          <w:color w:val="000000"/>
          <w:sz w:val="21"/>
          <w:szCs w:val="21"/>
          <w:lang w:eastAsia="ru-RU"/>
        </w:rPr>
        <w:t>Вы и Правообладатель обязуются принимать все необходимые меры для обеспечения защиты и безопасности информации и документов, обмен которыми осуществляется при использовании Услуг.</w:t>
      </w:r>
    </w:p>
    <w:p w14:paraId="36FB1617" w14:textId="77777777" w:rsidR="007357BB" w:rsidRPr="007357BB" w:rsidRDefault="007357BB" w:rsidP="001A53C6">
      <w:pPr>
        <w:spacing w:before="100" w:beforeAutospacing="1" w:after="100" w:afterAutospacing="1" w:line="240" w:lineRule="auto"/>
        <w:jc w:val="both"/>
        <w:rPr>
          <w:rFonts w:ascii="ProximaNova" w:eastAsia="Times New Roman" w:hAnsi="ProximaNova" w:cs="Times New Roman"/>
          <w:color w:val="000000"/>
          <w:sz w:val="21"/>
          <w:szCs w:val="21"/>
          <w:lang w:eastAsia="ru-RU"/>
        </w:rPr>
      </w:pPr>
      <w:r w:rsidRPr="007357BB">
        <w:rPr>
          <w:rFonts w:ascii="ProximaNova" w:eastAsia="Times New Roman" w:hAnsi="ProximaNova" w:cs="Times New Roman"/>
          <w:color w:val="000000"/>
          <w:sz w:val="21"/>
          <w:szCs w:val="21"/>
          <w:lang w:eastAsia="ru-RU"/>
        </w:rPr>
        <w:t xml:space="preserve">Вы обязуетесь самостоятельно принимать все необходимые меры по сохранению конфиденциальности, предотвращению несанкционированного использования и защите своих </w:t>
      </w:r>
      <w:r w:rsidRPr="007357BB">
        <w:rPr>
          <w:rFonts w:ascii="ProximaNova" w:eastAsia="Times New Roman" w:hAnsi="ProximaNova" w:cs="Times New Roman"/>
          <w:color w:val="000000"/>
          <w:sz w:val="21"/>
          <w:szCs w:val="21"/>
          <w:lang w:eastAsia="ru-RU"/>
        </w:rPr>
        <w:lastRenderedPageBreak/>
        <w:t>данных от несанкционированного доступа со стороны третьих лиц. Вы обязуетесь не сообщать свои данные третьим лицам, если такие данные касаются использования Сервисов.</w:t>
      </w:r>
    </w:p>
    <w:p w14:paraId="598B4F70" w14:textId="77777777" w:rsidR="007357BB" w:rsidRPr="007357BB" w:rsidRDefault="007357BB" w:rsidP="001A53C6">
      <w:pPr>
        <w:spacing w:before="100" w:beforeAutospacing="1" w:after="100" w:afterAutospacing="1" w:line="240" w:lineRule="auto"/>
        <w:jc w:val="both"/>
        <w:rPr>
          <w:rFonts w:ascii="ProximaNova" w:eastAsia="Times New Roman" w:hAnsi="ProximaNova" w:cs="Times New Roman"/>
          <w:color w:val="000000"/>
          <w:sz w:val="21"/>
          <w:szCs w:val="21"/>
          <w:lang w:eastAsia="ru-RU"/>
        </w:rPr>
      </w:pPr>
      <w:r w:rsidRPr="007357BB">
        <w:rPr>
          <w:rFonts w:ascii="ProximaNova" w:eastAsia="Times New Roman" w:hAnsi="ProximaNova" w:cs="Times New Roman"/>
          <w:color w:val="000000"/>
          <w:sz w:val="21"/>
          <w:szCs w:val="21"/>
          <w:lang w:eastAsia="ru-RU"/>
        </w:rPr>
        <w:t>В целях предотвращения несанкционированного использования и защиты своих данных от несанкционированного доступа со стороны третьих лиц, Вы обязуетесь самостоятельно устанавливать на технические устройства, используемые им для доступа к Программе и Сайту, антивирусное программное обеспечение и поддерживать его своевременное обновление. В случае если неиспользование Вами антивирусного программного обеспечения, использование нелицензионного (незаконно приобретенного) антивирусного программного обеспечения или несвоевременное обновление антивирусного программного обеспечения повлекут за собой получение третьими лицами несанкционированного доступа к Вашим данным, Правообладатель не несет ответственность за ущерб, причиненный Вам.</w:t>
      </w:r>
    </w:p>
    <w:p w14:paraId="507368C8" w14:textId="77777777" w:rsidR="007357BB" w:rsidRPr="007357BB" w:rsidRDefault="007357BB" w:rsidP="001A53C6">
      <w:pPr>
        <w:spacing w:before="100" w:beforeAutospacing="1" w:after="100" w:afterAutospacing="1" w:line="240" w:lineRule="auto"/>
        <w:jc w:val="both"/>
        <w:rPr>
          <w:rFonts w:ascii="ProximaNova" w:eastAsia="Times New Roman" w:hAnsi="ProximaNova" w:cs="Times New Roman"/>
          <w:color w:val="000000"/>
          <w:sz w:val="21"/>
          <w:szCs w:val="21"/>
          <w:lang w:eastAsia="ru-RU"/>
        </w:rPr>
      </w:pPr>
      <w:r w:rsidRPr="007357BB">
        <w:rPr>
          <w:rFonts w:ascii="ProximaNova" w:eastAsia="Times New Roman" w:hAnsi="ProximaNova" w:cs="Times New Roman"/>
          <w:color w:val="000000"/>
          <w:sz w:val="21"/>
          <w:szCs w:val="21"/>
          <w:lang w:eastAsia="ru-RU"/>
        </w:rPr>
        <w:t>Правообладатель обязуется соблюдать конфиденциальность в отношении информации, ставшей ей известной в связи с использованием Вами Сервисов, за исключением случаев, когда: такая информация является общедоступной; информация раскрыта по требованию или с Вашего разрешения; информация подлежит предоставлению Вашим потенциальным Сторонним поставщикам и Партнерам в объеме, необходимом для исполнения настоящих Условий; информация требует раскрытия по основаниям, предусмотренным применимым законодательством, или по вызывающим подозрение сделкам, или при поступлении соответствующих запросов суда или уполномоченных государственных органов.</w:t>
      </w:r>
      <w:r w:rsidRPr="007357BB">
        <w:rPr>
          <w:rFonts w:ascii="ProximaNova" w:eastAsia="Times New Roman" w:hAnsi="ProximaNova" w:cs="Times New Roman"/>
          <w:color w:val="000000"/>
          <w:sz w:val="21"/>
          <w:szCs w:val="21"/>
          <w:lang w:eastAsia="ru-RU"/>
        </w:rPr>
        <w:br/>
        <w:t>Вы принимаете на себя обязательство не осуществлять посредством Программы и Сайта незаконные операции, незаконную торговлю и любые другие операции в нарушение применимого законодательства.</w:t>
      </w:r>
    </w:p>
    <w:p w14:paraId="7687AC7A" w14:textId="77777777" w:rsidR="007357BB" w:rsidRPr="007357BB" w:rsidRDefault="007357BB" w:rsidP="001A53C6">
      <w:pPr>
        <w:spacing w:after="0" w:line="240" w:lineRule="auto"/>
        <w:jc w:val="both"/>
        <w:rPr>
          <w:rFonts w:ascii="Times New Roman" w:eastAsia="Times New Roman" w:hAnsi="Times New Roman" w:cs="Times New Roman"/>
          <w:sz w:val="24"/>
          <w:szCs w:val="24"/>
          <w:lang w:eastAsia="ru-RU"/>
        </w:rPr>
      </w:pPr>
      <w:r w:rsidRPr="007357BB">
        <w:rPr>
          <w:rFonts w:ascii="ProximaNova" w:eastAsia="Times New Roman" w:hAnsi="ProximaNova" w:cs="Times New Roman"/>
          <w:b/>
          <w:bCs/>
          <w:color w:val="000000"/>
          <w:sz w:val="24"/>
          <w:szCs w:val="24"/>
          <w:lang w:eastAsia="ru-RU"/>
        </w:rPr>
        <w:t>Оплата</w:t>
      </w:r>
    </w:p>
    <w:p w14:paraId="4DF0ACC5" w14:textId="77777777" w:rsidR="007357BB" w:rsidRPr="007357BB" w:rsidRDefault="007357BB" w:rsidP="001A53C6">
      <w:pPr>
        <w:spacing w:before="100" w:beforeAutospacing="1" w:after="100" w:afterAutospacing="1" w:line="240" w:lineRule="auto"/>
        <w:jc w:val="both"/>
        <w:rPr>
          <w:rFonts w:ascii="ProximaNova" w:eastAsia="Times New Roman" w:hAnsi="ProximaNova" w:cs="Times New Roman"/>
          <w:color w:val="000000"/>
          <w:sz w:val="21"/>
          <w:szCs w:val="21"/>
          <w:lang w:eastAsia="ru-RU"/>
        </w:rPr>
      </w:pPr>
      <w:r w:rsidRPr="007357BB">
        <w:rPr>
          <w:rFonts w:ascii="ProximaNova" w:eastAsia="Times New Roman" w:hAnsi="ProximaNova" w:cs="Times New Roman"/>
          <w:color w:val="000000"/>
          <w:sz w:val="21"/>
          <w:szCs w:val="21"/>
          <w:lang w:eastAsia="ru-RU"/>
        </w:rPr>
        <w:t>Стоимость Услуг по перевозке определяется исходя из установленных Партнёром тарифов.</w:t>
      </w:r>
    </w:p>
    <w:p w14:paraId="2520E380" w14:textId="77777777" w:rsidR="007357BB" w:rsidRPr="007357BB" w:rsidRDefault="007357BB" w:rsidP="001A53C6">
      <w:pPr>
        <w:spacing w:before="100" w:beforeAutospacing="1" w:after="100" w:afterAutospacing="1" w:line="240" w:lineRule="auto"/>
        <w:jc w:val="both"/>
        <w:rPr>
          <w:rFonts w:ascii="ProximaNova" w:eastAsia="Times New Roman" w:hAnsi="ProximaNova" w:cs="Times New Roman"/>
          <w:color w:val="000000"/>
          <w:sz w:val="21"/>
          <w:szCs w:val="21"/>
          <w:lang w:eastAsia="ru-RU"/>
        </w:rPr>
      </w:pPr>
      <w:r w:rsidRPr="007357BB">
        <w:rPr>
          <w:rFonts w:ascii="ProximaNova" w:eastAsia="Times New Roman" w:hAnsi="ProximaNova" w:cs="Times New Roman"/>
          <w:color w:val="000000"/>
          <w:sz w:val="21"/>
          <w:szCs w:val="21"/>
          <w:lang w:eastAsia="ru-RU"/>
        </w:rPr>
        <w:t>В периоды времени повышенного спроса на Услуги по перевозке тарифы могут быть увеличены.</w:t>
      </w:r>
    </w:p>
    <w:p w14:paraId="79C4687C" w14:textId="77777777" w:rsidR="007357BB" w:rsidRPr="007357BB" w:rsidRDefault="007357BB" w:rsidP="001A53C6">
      <w:pPr>
        <w:spacing w:before="100" w:beforeAutospacing="1" w:after="100" w:afterAutospacing="1" w:line="240" w:lineRule="auto"/>
        <w:jc w:val="both"/>
        <w:rPr>
          <w:rFonts w:ascii="ProximaNova" w:eastAsia="Times New Roman" w:hAnsi="ProximaNova" w:cs="Times New Roman"/>
          <w:color w:val="000000"/>
          <w:sz w:val="21"/>
          <w:szCs w:val="21"/>
          <w:lang w:eastAsia="ru-RU"/>
        </w:rPr>
      </w:pPr>
      <w:r w:rsidRPr="007357BB">
        <w:rPr>
          <w:rFonts w:ascii="ProximaNova" w:eastAsia="Times New Roman" w:hAnsi="ProximaNova" w:cs="Times New Roman"/>
          <w:color w:val="000000"/>
          <w:sz w:val="21"/>
          <w:szCs w:val="21"/>
          <w:lang w:eastAsia="ru-RU"/>
        </w:rPr>
        <w:t>В периоды времени пониженного спроса на Услуги по перевозке тарифы могут быть уменьшены.</w:t>
      </w:r>
    </w:p>
    <w:p w14:paraId="7EE945B8" w14:textId="77777777" w:rsidR="007357BB" w:rsidRPr="007357BB" w:rsidRDefault="007357BB" w:rsidP="001A53C6">
      <w:pPr>
        <w:spacing w:before="100" w:beforeAutospacing="1" w:after="100" w:afterAutospacing="1" w:line="240" w:lineRule="auto"/>
        <w:jc w:val="both"/>
        <w:rPr>
          <w:rFonts w:ascii="ProximaNova" w:eastAsia="Times New Roman" w:hAnsi="ProximaNova" w:cs="Times New Roman"/>
          <w:color w:val="000000"/>
          <w:sz w:val="21"/>
          <w:szCs w:val="21"/>
          <w:lang w:eastAsia="ru-RU"/>
        </w:rPr>
      </w:pPr>
      <w:r w:rsidRPr="007357BB">
        <w:rPr>
          <w:rFonts w:ascii="ProximaNova" w:eastAsia="Times New Roman" w:hAnsi="ProximaNova" w:cs="Times New Roman"/>
          <w:color w:val="000000"/>
          <w:sz w:val="21"/>
          <w:szCs w:val="21"/>
          <w:lang w:eastAsia="ru-RU"/>
        </w:rPr>
        <w:t>Об изменении тарифов Правообладатель сообщает путем размещения специального символа (стрелки, направленной вниз, или стрелки, направленной вверх) в интерфейсе Программы или Сайта, а также путём устного оповещения в случае оформления заказа посредством Диспетчерской службы.</w:t>
      </w:r>
    </w:p>
    <w:p w14:paraId="56249A9B" w14:textId="77777777" w:rsidR="007357BB" w:rsidRPr="007357BB" w:rsidRDefault="007357BB" w:rsidP="001A53C6">
      <w:pPr>
        <w:spacing w:before="100" w:beforeAutospacing="1" w:after="100" w:afterAutospacing="1" w:line="240" w:lineRule="auto"/>
        <w:jc w:val="both"/>
        <w:rPr>
          <w:rFonts w:ascii="ProximaNova" w:eastAsia="Times New Roman" w:hAnsi="ProximaNova" w:cs="Times New Roman"/>
          <w:color w:val="000000"/>
          <w:sz w:val="21"/>
          <w:szCs w:val="21"/>
          <w:lang w:eastAsia="ru-RU"/>
        </w:rPr>
      </w:pPr>
      <w:r w:rsidRPr="007357BB">
        <w:rPr>
          <w:rFonts w:ascii="ProximaNova" w:eastAsia="Times New Roman" w:hAnsi="ProximaNova" w:cs="Times New Roman"/>
          <w:color w:val="000000"/>
          <w:sz w:val="21"/>
          <w:szCs w:val="21"/>
          <w:lang w:eastAsia="ru-RU"/>
        </w:rPr>
        <w:t>Оплата Услуги по перевозке, оказанной Вам в соответствии с размещенной с использованием Сервисов информацией о потенциальном спросе на соответствующую услугу, может быть произведена Вами:</w:t>
      </w:r>
    </w:p>
    <w:p w14:paraId="554C0266" w14:textId="77777777" w:rsidR="00551E18" w:rsidRDefault="007357BB" w:rsidP="001A53C6">
      <w:pPr>
        <w:spacing w:before="100" w:beforeAutospacing="1" w:after="100" w:afterAutospacing="1" w:line="240" w:lineRule="auto"/>
        <w:jc w:val="both"/>
        <w:rPr>
          <w:rFonts w:ascii="ProximaNova" w:eastAsia="Times New Roman" w:hAnsi="ProximaNova" w:cs="Times New Roman"/>
          <w:color w:val="000000"/>
          <w:sz w:val="21"/>
          <w:szCs w:val="21"/>
          <w:lang w:eastAsia="ru-RU"/>
        </w:rPr>
      </w:pPr>
      <w:r w:rsidRPr="007357BB">
        <w:rPr>
          <w:rFonts w:ascii="ProximaNova" w:eastAsia="Times New Roman" w:hAnsi="ProximaNova" w:cs="Times New Roman"/>
          <w:color w:val="000000"/>
          <w:sz w:val="21"/>
          <w:szCs w:val="21"/>
          <w:lang w:eastAsia="ru-RU"/>
        </w:rPr>
        <w:t>    •    непосредственно Партнёру (в том числе наличными или иными способами, предоставляемыми указанными лицами). Указанный вид оплаты осуществляется без участия Правообладателя и не регулируется настоящими Условиями;</w:t>
      </w:r>
    </w:p>
    <w:p w14:paraId="6004F7F1" w14:textId="77777777" w:rsidR="00551E18" w:rsidRDefault="007357BB" w:rsidP="001A53C6">
      <w:pPr>
        <w:spacing w:before="100" w:beforeAutospacing="1" w:after="100" w:afterAutospacing="1" w:line="240" w:lineRule="auto"/>
        <w:jc w:val="both"/>
        <w:rPr>
          <w:rFonts w:ascii="ProximaNova" w:eastAsia="Times New Roman" w:hAnsi="ProximaNova" w:cs="Times New Roman"/>
          <w:color w:val="000000"/>
          <w:sz w:val="21"/>
          <w:szCs w:val="21"/>
          <w:lang w:eastAsia="ru-RU"/>
        </w:rPr>
      </w:pPr>
      <w:r w:rsidRPr="007357BB">
        <w:rPr>
          <w:rFonts w:ascii="ProximaNova" w:eastAsia="Times New Roman" w:hAnsi="ProximaNova" w:cs="Times New Roman"/>
          <w:color w:val="000000"/>
          <w:sz w:val="21"/>
          <w:szCs w:val="21"/>
          <w:lang w:eastAsia="ru-RU"/>
        </w:rPr>
        <w:t>    •    Вам может быть доступна функция безналичной оплаты с Привязанной банковской карты; в этом случае Правообладатель действует по поручению соответствующего лица, оказывающего услугу, с привлечением уполномоченного оператора по приему платежей или оператора электронных денежных средств и является получателем платежа в качестве агента. Правообладатель не гарантирует отсутствия ошибок и сбоев в работе Программы в отношении предоставления возможности безналичной оплаты;</w:t>
      </w:r>
    </w:p>
    <w:p w14:paraId="39A8C02D" w14:textId="77777777" w:rsidR="007357BB" w:rsidRPr="007357BB" w:rsidRDefault="007357BB" w:rsidP="001A53C6">
      <w:pPr>
        <w:spacing w:before="100" w:beforeAutospacing="1" w:after="100" w:afterAutospacing="1" w:line="240" w:lineRule="auto"/>
        <w:jc w:val="both"/>
        <w:rPr>
          <w:rFonts w:ascii="ProximaNova" w:eastAsia="Times New Roman" w:hAnsi="ProximaNova" w:cs="Times New Roman"/>
          <w:color w:val="000000"/>
          <w:sz w:val="21"/>
          <w:szCs w:val="21"/>
          <w:lang w:eastAsia="ru-RU"/>
        </w:rPr>
      </w:pPr>
      <w:r w:rsidRPr="007357BB">
        <w:rPr>
          <w:rFonts w:ascii="ProximaNova" w:eastAsia="Times New Roman" w:hAnsi="ProximaNova" w:cs="Times New Roman"/>
          <w:color w:val="000000"/>
          <w:sz w:val="21"/>
          <w:szCs w:val="21"/>
          <w:lang w:eastAsia="ru-RU"/>
        </w:rPr>
        <w:t>    •    посредством заполнения онлайн-формы оплаты на Сайте «</w:t>
      </w:r>
      <w:proofErr w:type="spellStart"/>
      <w:r>
        <w:rPr>
          <w:rFonts w:ascii="ProximaNova" w:eastAsia="Times New Roman" w:hAnsi="ProximaNova" w:cs="Times New Roman"/>
          <w:color w:val="000000"/>
          <w:sz w:val="21"/>
          <w:szCs w:val="21"/>
          <w:lang w:eastAsia="ru-RU"/>
        </w:rPr>
        <w:t>Грузовичкоф</w:t>
      </w:r>
      <w:proofErr w:type="spellEnd"/>
      <w:r w:rsidRPr="007357BB">
        <w:rPr>
          <w:rFonts w:ascii="ProximaNova" w:eastAsia="Times New Roman" w:hAnsi="ProximaNova" w:cs="Times New Roman"/>
          <w:color w:val="000000"/>
          <w:sz w:val="21"/>
          <w:szCs w:val="21"/>
          <w:lang w:eastAsia="ru-RU"/>
        </w:rPr>
        <w:t xml:space="preserve">»; в этом случае Правообладатель действует по поручению соответствующего лица, оказывающего услугу, с привлечением уполномоченного оператора по приему платежей или оператора электронных денежных средств и является получателем платежа в качестве агента. Правообладатель не </w:t>
      </w:r>
      <w:r w:rsidRPr="007357BB">
        <w:rPr>
          <w:rFonts w:ascii="ProximaNova" w:eastAsia="Times New Roman" w:hAnsi="ProximaNova" w:cs="Times New Roman"/>
          <w:color w:val="000000"/>
          <w:sz w:val="21"/>
          <w:szCs w:val="21"/>
          <w:lang w:eastAsia="ru-RU"/>
        </w:rPr>
        <w:lastRenderedPageBreak/>
        <w:t>гарантирует отсутствия ошибок и сбоев в работе Программы в отношении предоставления возможности безналичной оплаты;</w:t>
      </w:r>
    </w:p>
    <w:p w14:paraId="19E16035" w14:textId="77777777" w:rsidR="007357BB" w:rsidRPr="007357BB" w:rsidRDefault="007357BB" w:rsidP="001A53C6">
      <w:pPr>
        <w:spacing w:before="100" w:beforeAutospacing="1" w:after="100" w:afterAutospacing="1" w:line="240" w:lineRule="auto"/>
        <w:jc w:val="both"/>
        <w:rPr>
          <w:rFonts w:ascii="ProximaNova" w:eastAsia="Times New Roman" w:hAnsi="ProximaNova" w:cs="Times New Roman"/>
          <w:color w:val="000000"/>
          <w:sz w:val="21"/>
          <w:szCs w:val="21"/>
          <w:lang w:eastAsia="ru-RU"/>
        </w:rPr>
      </w:pPr>
      <w:r w:rsidRPr="007357BB">
        <w:rPr>
          <w:rFonts w:ascii="ProximaNova" w:eastAsia="Times New Roman" w:hAnsi="ProximaNova" w:cs="Times New Roman"/>
          <w:color w:val="000000"/>
          <w:sz w:val="21"/>
          <w:szCs w:val="21"/>
          <w:lang w:eastAsia="ru-RU"/>
        </w:rPr>
        <w:t>Выбор соответствующей формы оплаты производится Вами в интерфейсе Программы или Сайта. При этом при невозможности по любым причинам произвести безналичную оплату (включая, но, не ограничиваясь, временная техническая недоступность данной функции, временная или постоянная невозможность безналичной оплаты с использованием Привязанной карты, недостаточность средств на Привязанной карте) Вы обязуетесь произвести оплату наличными денежными средствами.</w:t>
      </w:r>
    </w:p>
    <w:p w14:paraId="76348D45" w14:textId="77777777" w:rsidR="007357BB" w:rsidRPr="007357BB" w:rsidRDefault="007357BB" w:rsidP="001A53C6">
      <w:pPr>
        <w:spacing w:before="100" w:beforeAutospacing="1" w:after="100" w:afterAutospacing="1" w:line="240" w:lineRule="auto"/>
        <w:jc w:val="both"/>
        <w:rPr>
          <w:rFonts w:ascii="ProximaNova" w:eastAsia="Times New Roman" w:hAnsi="ProximaNova" w:cs="Times New Roman"/>
          <w:color w:val="000000"/>
          <w:sz w:val="21"/>
          <w:szCs w:val="21"/>
          <w:lang w:eastAsia="ru-RU"/>
        </w:rPr>
      </w:pPr>
      <w:r w:rsidRPr="007357BB">
        <w:rPr>
          <w:rFonts w:ascii="ProximaNova" w:eastAsia="Times New Roman" w:hAnsi="ProximaNova" w:cs="Times New Roman"/>
          <w:color w:val="000000"/>
          <w:sz w:val="21"/>
          <w:szCs w:val="21"/>
          <w:lang w:eastAsia="ru-RU"/>
        </w:rPr>
        <w:t>При безналичной оплате по усмотрению Правообладателя возможно проведение как одной транзакции на полную стоимость Услуги по перевозке, так и нескольких транзакций на отдельные части стоимости услуги. При этом безналичная оплата может быть произведена любым из указанных способов во время поездки, либо по ее завершении.</w:t>
      </w:r>
    </w:p>
    <w:p w14:paraId="591C7CDC" w14:textId="77777777" w:rsidR="007357BB" w:rsidRPr="007357BB" w:rsidRDefault="007357BB" w:rsidP="001A53C6">
      <w:pPr>
        <w:spacing w:before="100" w:beforeAutospacing="1" w:after="100" w:afterAutospacing="1" w:line="240" w:lineRule="auto"/>
        <w:jc w:val="both"/>
        <w:rPr>
          <w:rFonts w:ascii="ProximaNova" w:eastAsia="Times New Roman" w:hAnsi="ProximaNova" w:cs="Times New Roman"/>
          <w:color w:val="000000"/>
          <w:sz w:val="21"/>
          <w:szCs w:val="21"/>
          <w:lang w:eastAsia="ru-RU"/>
        </w:rPr>
      </w:pPr>
      <w:r w:rsidRPr="007357BB">
        <w:rPr>
          <w:rFonts w:ascii="ProximaNova" w:eastAsia="Times New Roman" w:hAnsi="ProximaNova" w:cs="Times New Roman"/>
          <w:color w:val="000000"/>
          <w:sz w:val="21"/>
          <w:szCs w:val="21"/>
          <w:lang w:eastAsia="ru-RU"/>
        </w:rPr>
        <w:t xml:space="preserve">При безналичной оплате наряду с оплатой Услуги по перевозке Вы имеете возможность по своему усмотрению совершить также дополнительный безналичный платеж в пользу Партнёра в процентном отношении от стоимости оплачиваемой услуги по перевозке </w:t>
      </w:r>
      <w:r w:rsidR="00551E18">
        <w:rPr>
          <w:rFonts w:ascii="ProximaNova" w:eastAsia="Times New Roman" w:hAnsi="ProximaNova" w:cs="Times New Roman"/>
          <w:color w:val="000000"/>
          <w:sz w:val="21"/>
          <w:szCs w:val="21"/>
          <w:lang w:eastAsia="ru-RU"/>
        </w:rPr>
        <w:t>грузов</w:t>
      </w:r>
      <w:r w:rsidRPr="007357BB">
        <w:rPr>
          <w:rFonts w:ascii="ProximaNova" w:eastAsia="Times New Roman" w:hAnsi="ProximaNova" w:cs="Times New Roman"/>
          <w:color w:val="000000"/>
          <w:sz w:val="21"/>
          <w:szCs w:val="21"/>
          <w:lang w:eastAsia="ru-RU"/>
        </w:rPr>
        <w:t>.</w:t>
      </w:r>
      <w:r w:rsidRPr="007357BB">
        <w:rPr>
          <w:rFonts w:ascii="ProximaNova" w:eastAsia="Times New Roman" w:hAnsi="ProximaNova" w:cs="Times New Roman"/>
          <w:color w:val="000000"/>
          <w:sz w:val="21"/>
          <w:szCs w:val="21"/>
          <w:lang w:eastAsia="ru-RU"/>
        </w:rPr>
        <w:br/>
        <w:t xml:space="preserve">В случаях, предусмотренных действующим применимым законодательством, при безналичной оплате кассовый чек может направляться на подтвержденный номер мобильного телефона, указанный Вами при использовании Сервисов, с помощью </w:t>
      </w:r>
      <w:proofErr w:type="spellStart"/>
      <w:r w:rsidRPr="007357BB">
        <w:rPr>
          <w:rFonts w:ascii="ProximaNova" w:eastAsia="Times New Roman" w:hAnsi="ProximaNova" w:cs="Times New Roman"/>
          <w:color w:val="000000"/>
          <w:sz w:val="21"/>
          <w:szCs w:val="21"/>
          <w:lang w:eastAsia="ru-RU"/>
        </w:rPr>
        <w:t>push</w:t>
      </w:r>
      <w:proofErr w:type="spellEnd"/>
      <w:r w:rsidRPr="007357BB">
        <w:rPr>
          <w:rFonts w:ascii="ProximaNova" w:eastAsia="Times New Roman" w:hAnsi="ProximaNova" w:cs="Times New Roman"/>
          <w:color w:val="000000"/>
          <w:sz w:val="21"/>
          <w:szCs w:val="21"/>
          <w:lang w:eastAsia="ru-RU"/>
        </w:rPr>
        <w:t xml:space="preserve">-уведомления, и доступен Вам при открытии такого уведомления, при условии, что Вы не отключили получение </w:t>
      </w:r>
      <w:proofErr w:type="spellStart"/>
      <w:r w:rsidRPr="007357BB">
        <w:rPr>
          <w:rFonts w:ascii="ProximaNova" w:eastAsia="Times New Roman" w:hAnsi="ProximaNova" w:cs="Times New Roman"/>
          <w:color w:val="000000"/>
          <w:sz w:val="21"/>
          <w:szCs w:val="21"/>
          <w:lang w:eastAsia="ru-RU"/>
        </w:rPr>
        <w:t>push</w:t>
      </w:r>
      <w:proofErr w:type="spellEnd"/>
      <w:r w:rsidRPr="007357BB">
        <w:rPr>
          <w:rFonts w:ascii="ProximaNova" w:eastAsia="Times New Roman" w:hAnsi="ProximaNova" w:cs="Times New Roman"/>
          <w:color w:val="000000"/>
          <w:sz w:val="21"/>
          <w:szCs w:val="21"/>
          <w:lang w:eastAsia="ru-RU"/>
        </w:rPr>
        <w:t>-уведомлений.</w:t>
      </w:r>
    </w:p>
    <w:p w14:paraId="34EEFA3C" w14:textId="77777777" w:rsidR="007357BB" w:rsidRPr="007357BB" w:rsidRDefault="007357BB" w:rsidP="001A53C6">
      <w:pPr>
        <w:spacing w:before="100" w:beforeAutospacing="1" w:after="100" w:afterAutospacing="1" w:line="240" w:lineRule="auto"/>
        <w:jc w:val="both"/>
        <w:rPr>
          <w:rFonts w:ascii="ProximaNova" w:eastAsia="Times New Roman" w:hAnsi="ProximaNova" w:cs="Times New Roman"/>
          <w:color w:val="000000"/>
          <w:sz w:val="21"/>
          <w:szCs w:val="21"/>
          <w:lang w:eastAsia="ru-RU"/>
        </w:rPr>
      </w:pPr>
      <w:r w:rsidRPr="007357BB">
        <w:rPr>
          <w:rFonts w:ascii="ProximaNova" w:eastAsia="Times New Roman" w:hAnsi="ProximaNova" w:cs="Times New Roman"/>
          <w:color w:val="000000"/>
          <w:sz w:val="21"/>
          <w:szCs w:val="21"/>
          <w:lang w:eastAsia="ru-RU"/>
        </w:rPr>
        <w:t>Привязанная банковская карта может указываться Вами в интерфейсе Программы, при этом Вы указывает следующие данные:</w:t>
      </w:r>
    </w:p>
    <w:p w14:paraId="4F02A25E" w14:textId="77777777" w:rsidR="00551E18" w:rsidRDefault="007357BB" w:rsidP="001A53C6">
      <w:pPr>
        <w:spacing w:before="100" w:beforeAutospacing="1" w:after="100" w:afterAutospacing="1" w:line="240" w:lineRule="auto"/>
        <w:jc w:val="both"/>
        <w:rPr>
          <w:rFonts w:ascii="ProximaNova" w:eastAsia="Times New Roman" w:hAnsi="ProximaNova" w:cs="Times New Roman"/>
          <w:color w:val="000000"/>
          <w:sz w:val="21"/>
          <w:szCs w:val="21"/>
          <w:lang w:eastAsia="ru-RU"/>
        </w:rPr>
      </w:pPr>
      <w:r w:rsidRPr="007357BB">
        <w:rPr>
          <w:rFonts w:ascii="ProximaNova" w:eastAsia="Times New Roman" w:hAnsi="ProximaNova" w:cs="Times New Roman"/>
          <w:color w:val="000000"/>
          <w:sz w:val="21"/>
          <w:szCs w:val="21"/>
          <w:lang w:eastAsia="ru-RU"/>
        </w:rPr>
        <w:t>Номер банковской карты;</w:t>
      </w:r>
    </w:p>
    <w:p w14:paraId="331BD06F" w14:textId="77777777" w:rsidR="00551E18" w:rsidRDefault="007357BB" w:rsidP="001A53C6">
      <w:pPr>
        <w:spacing w:before="100" w:beforeAutospacing="1" w:after="100" w:afterAutospacing="1" w:line="240" w:lineRule="auto"/>
        <w:jc w:val="both"/>
        <w:rPr>
          <w:rFonts w:ascii="ProximaNova" w:eastAsia="Times New Roman" w:hAnsi="ProximaNova" w:cs="Times New Roman"/>
          <w:color w:val="000000"/>
          <w:sz w:val="21"/>
          <w:szCs w:val="21"/>
          <w:lang w:eastAsia="ru-RU"/>
        </w:rPr>
      </w:pPr>
      <w:r w:rsidRPr="007357BB">
        <w:rPr>
          <w:rFonts w:ascii="ProximaNova" w:eastAsia="Times New Roman" w:hAnsi="ProximaNova" w:cs="Times New Roman"/>
          <w:color w:val="000000"/>
          <w:sz w:val="21"/>
          <w:szCs w:val="21"/>
          <w:lang w:eastAsia="ru-RU"/>
        </w:rPr>
        <w:t>Срок окончания действий;</w:t>
      </w:r>
    </w:p>
    <w:p w14:paraId="4D17F576" w14:textId="77777777" w:rsidR="007357BB" w:rsidRPr="007357BB" w:rsidRDefault="007357BB" w:rsidP="001A53C6">
      <w:pPr>
        <w:spacing w:before="100" w:beforeAutospacing="1" w:after="100" w:afterAutospacing="1" w:line="240" w:lineRule="auto"/>
        <w:jc w:val="both"/>
        <w:rPr>
          <w:rFonts w:ascii="ProximaNova" w:eastAsia="Times New Roman" w:hAnsi="ProximaNova" w:cs="Times New Roman"/>
          <w:color w:val="000000"/>
          <w:sz w:val="21"/>
          <w:szCs w:val="21"/>
          <w:lang w:eastAsia="ru-RU"/>
        </w:rPr>
      </w:pPr>
      <w:r w:rsidRPr="007357BB">
        <w:rPr>
          <w:rFonts w:ascii="ProximaNova" w:eastAsia="Times New Roman" w:hAnsi="ProximaNova" w:cs="Times New Roman"/>
          <w:color w:val="000000"/>
          <w:sz w:val="21"/>
          <w:szCs w:val="21"/>
          <w:lang w:eastAsia="ru-RU"/>
        </w:rPr>
        <w:t>Защитный код;</w:t>
      </w:r>
    </w:p>
    <w:p w14:paraId="2B30801E" w14:textId="77777777" w:rsidR="007357BB" w:rsidRPr="007357BB" w:rsidRDefault="007357BB" w:rsidP="001A53C6">
      <w:pPr>
        <w:spacing w:before="100" w:beforeAutospacing="1" w:after="100" w:afterAutospacing="1" w:line="240" w:lineRule="auto"/>
        <w:jc w:val="both"/>
        <w:rPr>
          <w:rFonts w:ascii="ProximaNova" w:eastAsia="Times New Roman" w:hAnsi="ProximaNova" w:cs="Times New Roman"/>
          <w:color w:val="000000"/>
          <w:sz w:val="21"/>
          <w:szCs w:val="21"/>
          <w:lang w:eastAsia="ru-RU"/>
        </w:rPr>
      </w:pPr>
      <w:r w:rsidRPr="007357BB">
        <w:rPr>
          <w:rFonts w:ascii="ProximaNova" w:eastAsia="Times New Roman" w:hAnsi="ProximaNova" w:cs="Times New Roman"/>
          <w:color w:val="000000"/>
          <w:sz w:val="21"/>
          <w:szCs w:val="21"/>
          <w:lang w:eastAsia="ru-RU"/>
        </w:rPr>
        <w:t>Если данные банковской карты верны, действительны и использование данной карты в рамках Программы технически возможно, указанная банковская карта приобретает статус Привязанной и может быть использована для безналичной оплаты. Все Привязанные карты отображаются в интерфейсе Программы.</w:t>
      </w:r>
    </w:p>
    <w:p w14:paraId="7EAFC6FA" w14:textId="77777777" w:rsidR="007357BB" w:rsidRPr="007357BB" w:rsidRDefault="007357BB" w:rsidP="001A53C6">
      <w:pPr>
        <w:spacing w:before="100" w:beforeAutospacing="1" w:after="100" w:afterAutospacing="1" w:line="240" w:lineRule="auto"/>
        <w:jc w:val="both"/>
        <w:rPr>
          <w:rFonts w:ascii="ProximaNova" w:eastAsia="Times New Roman" w:hAnsi="ProximaNova" w:cs="Times New Roman"/>
          <w:color w:val="000000"/>
          <w:sz w:val="21"/>
          <w:szCs w:val="21"/>
          <w:lang w:eastAsia="ru-RU"/>
        </w:rPr>
      </w:pPr>
      <w:r w:rsidRPr="007357BB">
        <w:rPr>
          <w:rFonts w:ascii="ProximaNova" w:eastAsia="Times New Roman" w:hAnsi="ProximaNova" w:cs="Times New Roman"/>
          <w:color w:val="000000"/>
          <w:sz w:val="21"/>
          <w:szCs w:val="21"/>
          <w:lang w:eastAsia="ru-RU"/>
        </w:rPr>
        <w:t>Привязанная карта может также указываться Вами в интерфейсе сервисов третьих лиц, поддерживающих интеграцию с Программой и участниками расчетов, и обеспечивающих авторизацию платежа без передачи информации о Привязанной карте.</w:t>
      </w:r>
    </w:p>
    <w:p w14:paraId="38715AFC" w14:textId="77777777" w:rsidR="007357BB" w:rsidRPr="007357BB" w:rsidRDefault="007357BB" w:rsidP="001A53C6">
      <w:pPr>
        <w:spacing w:before="100" w:beforeAutospacing="1" w:after="100" w:afterAutospacing="1" w:line="240" w:lineRule="auto"/>
        <w:jc w:val="both"/>
        <w:rPr>
          <w:rFonts w:ascii="ProximaNova" w:eastAsia="Times New Roman" w:hAnsi="ProximaNova" w:cs="Times New Roman"/>
          <w:color w:val="000000"/>
          <w:sz w:val="21"/>
          <w:szCs w:val="21"/>
          <w:lang w:eastAsia="ru-RU"/>
        </w:rPr>
      </w:pPr>
      <w:r w:rsidRPr="007357BB">
        <w:rPr>
          <w:rFonts w:ascii="ProximaNova" w:eastAsia="Times New Roman" w:hAnsi="ProximaNova" w:cs="Times New Roman"/>
          <w:color w:val="000000"/>
          <w:sz w:val="21"/>
          <w:szCs w:val="21"/>
          <w:lang w:eastAsia="ru-RU"/>
        </w:rPr>
        <w:t>Порядок использования сервисов третьих лиц, регулируется правилами таких третьих лиц. Правообладатель не несет ответственности за использование Вами таких сервисов третьих лиц и не гарантирует корректность и безопасность работы таких сервисов третьих лиц.</w:t>
      </w:r>
      <w:r w:rsidRPr="007357BB">
        <w:rPr>
          <w:rFonts w:ascii="ProximaNova" w:eastAsia="Times New Roman" w:hAnsi="ProximaNova" w:cs="Times New Roman"/>
          <w:color w:val="000000"/>
          <w:sz w:val="21"/>
          <w:szCs w:val="21"/>
          <w:lang w:eastAsia="ru-RU"/>
        </w:rPr>
        <w:br/>
        <w:t xml:space="preserve">При добавлении Привязанной карты, а также в случае выбора Вами функции безналичной оплаты конкретной поездки, может осуществляться списание суммы в пределах 5 </w:t>
      </w:r>
      <w:r w:rsidR="00551E18">
        <w:rPr>
          <w:rFonts w:ascii="ProximaNova" w:eastAsia="Times New Roman" w:hAnsi="ProximaNova" w:cs="Times New Roman"/>
          <w:color w:val="000000"/>
          <w:sz w:val="21"/>
          <w:szCs w:val="21"/>
          <w:lang w:eastAsia="ru-RU"/>
        </w:rPr>
        <w:t xml:space="preserve">(пяти) </w:t>
      </w:r>
      <w:r w:rsidRPr="007357BB">
        <w:rPr>
          <w:rFonts w:ascii="ProximaNova" w:eastAsia="Times New Roman" w:hAnsi="ProximaNova" w:cs="Times New Roman"/>
          <w:color w:val="000000"/>
          <w:sz w:val="21"/>
          <w:szCs w:val="21"/>
          <w:lang w:eastAsia="ru-RU"/>
        </w:rPr>
        <w:t>рублей, необходимое для подтверждения точности и действительности данных Привязанной карты; в случае успешного прохождения транзакции указанная сумма возвращается Вам. Неуспешная попытка списания указанной суммы означает невозможность добавления данной Привязанной карты и/или недоступность функции безналичной оплаты соответственно.</w:t>
      </w:r>
    </w:p>
    <w:p w14:paraId="6FBC3A41" w14:textId="77777777" w:rsidR="007357BB" w:rsidRPr="007357BB" w:rsidRDefault="007357BB" w:rsidP="001A53C6">
      <w:pPr>
        <w:spacing w:before="100" w:beforeAutospacing="1" w:after="100" w:afterAutospacing="1" w:line="240" w:lineRule="auto"/>
        <w:jc w:val="both"/>
        <w:rPr>
          <w:rFonts w:ascii="ProximaNova" w:eastAsia="Times New Roman" w:hAnsi="ProximaNova" w:cs="Times New Roman"/>
          <w:color w:val="000000"/>
          <w:sz w:val="21"/>
          <w:szCs w:val="21"/>
          <w:lang w:eastAsia="ru-RU"/>
        </w:rPr>
      </w:pPr>
      <w:r w:rsidRPr="007357BB">
        <w:rPr>
          <w:rFonts w:ascii="ProximaNova" w:eastAsia="Times New Roman" w:hAnsi="ProximaNova" w:cs="Times New Roman"/>
          <w:color w:val="000000"/>
          <w:sz w:val="21"/>
          <w:szCs w:val="21"/>
          <w:lang w:eastAsia="ru-RU"/>
        </w:rPr>
        <w:t>Правообладатель не имеет доступа к указанным Вами данным банковской карты и не несет ответственности за сохранность и конфиденциальность передаваемых данных при проведении безналичной оплаты. Безналичная оплата осуществляется Вами с участием уполномоченного оператора по приему платежей или оператора электронных денежных средств и регулируется правилами международных платежных систем, банков (в том числе банка-эмитента Привязанной карты) и других участников расчетов.</w:t>
      </w:r>
    </w:p>
    <w:p w14:paraId="2313BF1C" w14:textId="77777777" w:rsidR="00551E18" w:rsidRDefault="007357BB" w:rsidP="001A53C6">
      <w:pPr>
        <w:spacing w:before="100" w:beforeAutospacing="1" w:after="100" w:afterAutospacing="1" w:line="240" w:lineRule="auto"/>
        <w:jc w:val="both"/>
        <w:rPr>
          <w:rFonts w:ascii="ProximaNova" w:eastAsia="Times New Roman" w:hAnsi="ProximaNova" w:cs="Times New Roman"/>
          <w:color w:val="000000"/>
          <w:sz w:val="21"/>
          <w:szCs w:val="21"/>
          <w:lang w:eastAsia="ru-RU"/>
        </w:rPr>
      </w:pPr>
      <w:r w:rsidRPr="007357BB">
        <w:rPr>
          <w:rFonts w:ascii="ProximaNova" w:eastAsia="Times New Roman" w:hAnsi="ProximaNova" w:cs="Times New Roman"/>
          <w:color w:val="000000"/>
          <w:sz w:val="21"/>
          <w:szCs w:val="21"/>
          <w:lang w:eastAsia="ru-RU"/>
        </w:rPr>
        <w:lastRenderedPageBreak/>
        <w:t>При указании своих данных и дальнейшем использовании Привязанной карты Вы подтверждаете и гарантируете указание достоверной и полной информации о действительной банковской карте, выданной на Ваше имя; соблюдение Вами правил международных платежных систем и требований банка-эмитента, выпустившего Привязанную карту, в том числе в отношении порядка проведения безналичных расчетов.</w:t>
      </w:r>
      <w:r w:rsidR="00551E18">
        <w:rPr>
          <w:rFonts w:ascii="ProximaNova" w:eastAsia="Times New Roman" w:hAnsi="ProximaNova" w:cs="Times New Roman"/>
          <w:color w:val="000000"/>
          <w:sz w:val="21"/>
          <w:szCs w:val="21"/>
          <w:lang w:eastAsia="ru-RU"/>
        </w:rPr>
        <w:t xml:space="preserve"> </w:t>
      </w:r>
    </w:p>
    <w:p w14:paraId="47975370" w14:textId="77777777" w:rsidR="007357BB" w:rsidRPr="007357BB" w:rsidRDefault="007357BB" w:rsidP="001A53C6">
      <w:pPr>
        <w:spacing w:before="100" w:beforeAutospacing="1" w:after="100" w:afterAutospacing="1" w:line="240" w:lineRule="auto"/>
        <w:jc w:val="both"/>
        <w:rPr>
          <w:rFonts w:ascii="ProximaNova" w:eastAsia="Times New Roman" w:hAnsi="ProximaNova" w:cs="Times New Roman"/>
          <w:color w:val="000000"/>
          <w:sz w:val="21"/>
          <w:szCs w:val="21"/>
          <w:lang w:eastAsia="ru-RU"/>
        </w:rPr>
      </w:pPr>
      <w:r w:rsidRPr="007357BB">
        <w:rPr>
          <w:rFonts w:ascii="ProximaNova" w:eastAsia="Times New Roman" w:hAnsi="ProximaNova" w:cs="Times New Roman"/>
          <w:color w:val="000000"/>
          <w:sz w:val="21"/>
          <w:szCs w:val="21"/>
          <w:lang w:eastAsia="ru-RU"/>
        </w:rPr>
        <w:t>Вы понимаете и соглашаетесь, что все действия, совершенные в рамках Программы с использованием подтвержденного Вами номера мобильного телефона, в том числе по безналичной оплате с использованием Привязанной банковской карты, считаются совершенными Вами лично.</w:t>
      </w:r>
    </w:p>
    <w:p w14:paraId="1368C75B" w14:textId="77777777" w:rsidR="007357BB" w:rsidRPr="007357BB" w:rsidRDefault="007357BB" w:rsidP="001A53C6">
      <w:pPr>
        <w:spacing w:before="100" w:beforeAutospacing="1" w:after="100" w:afterAutospacing="1" w:line="240" w:lineRule="auto"/>
        <w:jc w:val="both"/>
        <w:rPr>
          <w:rFonts w:ascii="ProximaNova" w:eastAsia="Times New Roman" w:hAnsi="ProximaNova" w:cs="Times New Roman"/>
          <w:color w:val="000000"/>
          <w:sz w:val="21"/>
          <w:szCs w:val="21"/>
          <w:lang w:eastAsia="ru-RU"/>
        </w:rPr>
      </w:pPr>
      <w:r w:rsidRPr="007357BB">
        <w:rPr>
          <w:rFonts w:ascii="ProximaNova" w:eastAsia="Times New Roman" w:hAnsi="ProximaNova" w:cs="Times New Roman"/>
          <w:color w:val="000000"/>
          <w:sz w:val="21"/>
          <w:szCs w:val="21"/>
          <w:lang w:eastAsia="ru-RU"/>
        </w:rPr>
        <w:t>В случае Вашего несогласия с фактом и/или суммой безналичной оплаты и по иным связанным с использованием Привязанной карты в рамках Программы вопросам Вы вправе обратиться к Правообладателю через интерфейс службы поддержки (обратной связи) в течение 14 календарных дней со дня произведения безналичной оплаты или иных действий или событий, послуживших причиной обращения.</w:t>
      </w:r>
    </w:p>
    <w:p w14:paraId="35B4B577" w14:textId="77777777" w:rsidR="007357BB" w:rsidRPr="007357BB" w:rsidRDefault="007357BB" w:rsidP="001A53C6">
      <w:pPr>
        <w:spacing w:before="100" w:beforeAutospacing="1" w:after="100" w:afterAutospacing="1" w:line="240" w:lineRule="auto"/>
        <w:jc w:val="both"/>
        <w:rPr>
          <w:rFonts w:ascii="ProximaNova" w:eastAsia="Times New Roman" w:hAnsi="ProximaNova" w:cs="Times New Roman"/>
          <w:color w:val="000000"/>
          <w:sz w:val="21"/>
          <w:szCs w:val="21"/>
          <w:lang w:eastAsia="ru-RU"/>
        </w:rPr>
      </w:pPr>
      <w:r w:rsidRPr="007357BB">
        <w:rPr>
          <w:rFonts w:ascii="ProximaNova" w:eastAsia="Times New Roman" w:hAnsi="ProximaNova" w:cs="Times New Roman"/>
          <w:color w:val="000000"/>
          <w:sz w:val="21"/>
          <w:szCs w:val="21"/>
          <w:lang w:eastAsia="ru-RU"/>
        </w:rPr>
        <w:t>В случае если по результатам проверки по такому обращению Правообладатель принимает решение о возврате суммы безналичной оплаты полностью или частично, указанный возврат осуществляется на банковский счет банковской карты, с которой была произведена безналичная оплата. Порядок возврата денежных средств осуществляется с участием уполномоченного оператора по приему платежей или оператора электронных денежных средств и регулируется правилами международных платежных систем, банков (в том числе банка-эмитента Привязанной карты) и других участников расчетов.</w:t>
      </w:r>
    </w:p>
    <w:p w14:paraId="70A2740A" w14:textId="77777777" w:rsidR="007357BB" w:rsidRPr="007357BB" w:rsidRDefault="007357BB" w:rsidP="001A53C6">
      <w:pPr>
        <w:spacing w:before="100" w:beforeAutospacing="1" w:after="100" w:afterAutospacing="1" w:line="240" w:lineRule="auto"/>
        <w:jc w:val="both"/>
        <w:rPr>
          <w:rFonts w:ascii="ProximaNova" w:eastAsia="Times New Roman" w:hAnsi="ProximaNova" w:cs="Times New Roman"/>
          <w:color w:val="000000"/>
          <w:sz w:val="21"/>
          <w:szCs w:val="21"/>
          <w:lang w:eastAsia="ru-RU"/>
        </w:rPr>
      </w:pPr>
      <w:r w:rsidRPr="007357BB">
        <w:rPr>
          <w:rFonts w:ascii="ProximaNova" w:eastAsia="Times New Roman" w:hAnsi="ProximaNova" w:cs="Times New Roman"/>
          <w:color w:val="000000"/>
          <w:sz w:val="21"/>
          <w:szCs w:val="21"/>
          <w:lang w:eastAsia="ru-RU"/>
        </w:rPr>
        <w:t>Правообладатель оставляет за собой право в любой момент потребовать от Вас подтверждения данных, указанных Вами в рамках Программы, в том числе данных Привязанной карты, и запросить в связи с этим подтверждающие документы (в частности, документы, удостоверяющие личность), непредоставление которых, по усмотрению Правообладателя, может быть приравнено к предоставлению недостоверной информации и повлечь отказ в использовании Услуг.</w:t>
      </w:r>
    </w:p>
    <w:p w14:paraId="234A8D5C" w14:textId="77777777" w:rsidR="007357BB" w:rsidRPr="007357BB" w:rsidRDefault="007357BB" w:rsidP="001A53C6">
      <w:pPr>
        <w:spacing w:after="0" w:line="240" w:lineRule="auto"/>
        <w:jc w:val="both"/>
        <w:rPr>
          <w:rFonts w:ascii="Times New Roman" w:eastAsia="Times New Roman" w:hAnsi="Times New Roman" w:cs="Times New Roman"/>
          <w:sz w:val="24"/>
          <w:szCs w:val="24"/>
          <w:lang w:eastAsia="ru-RU"/>
        </w:rPr>
      </w:pPr>
      <w:r w:rsidRPr="007357BB">
        <w:rPr>
          <w:rFonts w:ascii="ProximaNova" w:eastAsia="Times New Roman" w:hAnsi="ProximaNova" w:cs="Times New Roman"/>
          <w:b/>
          <w:bCs/>
          <w:color w:val="000000"/>
          <w:sz w:val="24"/>
          <w:szCs w:val="24"/>
          <w:lang w:eastAsia="ru-RU"/>
        </w:rPr>
        <w:t>Ответственность</w:t>
      </w:r>
    </w:p>
    <w:p w14:paraId="7E1DC149" w14:textId="77777777" w:rsidR="007357BB" w:rsidRPr="007357BB" w:rsidRDefault="007357BB" w:rsidP="001A53C6">
      <w:pPr>
        <w:spacing w:before="100" w:beforeAutospacing="1" w:after="100" w:afterAutospacing="1" w:line="240" w:lineRule="auto"/>
        <w:jc w:val="both"/>
        <w:rPr>
          <w:rFonts w:ascii="ProximaNova" w:eastAsia="Times New Roman" w:hAnsi="ProximaNova" w:cs="Times New Roman"/>
          <w:color w:val="000000"/>
          <w:sz w:val="21"/>
          <w:szCs w:val="21"/>
          <w:lang w:eastAsia="ru-RU"/>
        </w:rPr>
      </w:pPr>
      <w:r w:rsidRPr="007357BB">
        <w:rPr>
          <w:rFonts w:ascii="ProximaNova" w:eastAsia="Times New Roman" w:hAnsi="ProximaNova" w:cs="Times New Roman"/>
          <w:color w:val="000000"/>
          <w:sz w:val="21"/>
          <w:szCs w:val="21"/>
          <w:lang w:eastAsia="ru-RU"/>
        </w:rPr>
        <w:t xml:space="preserve">Тарифы Партнёров могут содержать условия о штрафных санкциях. В частности, Тарифы могут содержать штрафы за ложный заказ. Ложным заказом признаётся отказ от оформленного заказа за 10 (десять) и менее минут до подачи </w:t>
      </w:r>
      <w:r w:rsidR="00551E18">
        <w:rPr>
          <w:rFonts w:ascii="ProximaNova" w:eastAsia="Times New Roman" w:hAnsi="ProximaNova" w:cs="Times New Roman"/>
          <w:color w:val="000000"/>
          <w:sz w:val="21"/>
          <w:szCs w:val="21"/>
          <w:lang w:eastAsia="ru-RU"/>
        </w:rPr>
        <w:t>транспортного средства</w:t>
      </w:r>
      <w:r w:rsidRPr="007357BB">
        <w:rPr>
          <w:rFonts w:ascii="ProximaNova" w:eastAsia="Times New Roman" w:hAnsi="ProximaNova" w:cs="Times New Roman"/>
          <w:color w:val="000000"/>
          <w:sz w:val="21"/>
          <w:szCs w:val="21"/>
          <w:lang w:eastAsia="ru-RU"/>
        </w:rPr>
        <w:t xml:space="preserve"> к месту подачи, а также по истечению периода бесплатного ожидания, исчисляемого с момента, указанного в заказе времени подачи </w:t>
      </w:r>
      <w:r w:rsidR="00551E18">
        <w:rPr>
          <w:rFonts w:ascii="ProximaNova" w:eastAsia="Times New Roman" w:hAnsi="ProximaNova" w:cs="Times New Roman"/>
          <w:color w:val="000000"/>
          <w:sz w:val="21"/>
          <w:szCs w:val="21"/>
          <w:lang w:eastAsia="ru-RU"/>
        </w:rPr>
        <w:t>транспортного средства</w:t>
      </w:r>
      <w:r w:rsidRPr="007357BB">
        <w:rPr>
          <w:rFonts w:ascii="ProximaNova" w:eastAsia="Times New Roman" w:hAnsi="ProximaNova" w:cs="Times New Roman"/>
          <w:color w:val="000000"/>
          <w:sz w:val="21"/>
          <w:szCs w:val="21"/>
          <w:lang w:eastAsia="ru-RU"/>
        </w:rPr>
        <w:t xml:space="preserve"> в месте подачи.</w:t>
      </w:r>
    </w:p>
    <w:p w14:paraId="568CF691" w14:textId="77777777" w:rsidR="007357BB" w:rsidRPr="007357BB" w:rsidRDefault="007357BB" w:rsidP="001A53C6">
      <w:pPr>
        <w:spacing w:before="100" w:beforeAutospacing="1" w:after="100" w:afterAutospacing="1" w:line="240" w:lineRule="auto"/>
        <w:jc w:val="both"/>
        <w:rPr>
          <w:rFonts w:ascii="ProximaNova" w:eastAsia="Times New Roman" w:hAnsi="ProximaNova" w:cs="Times New Roman"/>
          <w:color w:val="000000"/>
          <w:sz w:val="21"/>
          <w:szCs w:val="21"/>
          <w:lang w:eastAsia="ru-RU"/>
        </w:rPr>
      </w:pPr>
      <w:r w:rsidRPr="007357BB">
        <w:rPr>
          <w:rFonts w:ascii="ProximaNova" w:eastAsia="Times New Roman" w:hAnsi="ProximaNova" w:cs="Times New Roman"/>
          <w:color w:val="000000"/>
          <w:sz w:val="21"/>
          <w:szCs w:val="21"/>
          <w:lang w:eastAsia="ru-RU"/>
        </w:rPr>
        <w:t>Обязанность об уплате штрафных санкций наступает в момент совершения соответствующих действий, либо истечения какого-либо срока.</w:t>
      </w:r>
      <w:r w:rsidR="00551E18">
        <w:rPr>
          <w:rFonts w:ascii="ProximaNova" w:eastAsia="Times New Roman" w:hAnsi="ProximaNova" w:cs="Times New Roman"/>
          <w:color w:val="000000"/>
          <w:sz w:val="21"/>
          <w:szCs w:val="21"/>
          <w:lang w:eastAsia="ru-RU"/>
        </w:rPr>
        <w:t xml:space="preserve"> </w:t>
      </w:r>
      <w:r w:rsidRPr="007357BB">
        <w:rPr>
          <w:rFonts w:ascii="ProximaNova" w:eastAsia="Times New Roman" w:hAnsi="ProximaNova" w:cs="Times New Roman"/>
          <w:color w:val="000000"/>
          <w:sz w:val="21"/>
          <w:szCs w:val="21"/>
          <w:lang w:eastAsia="ru-RU"/>
        </w:rPr>
        <w:t>Правообладателем в интересах Партнёра может быть произведено списание размера штрафных санкций с Привязанной карты в Программе. В ином случае Партнёр вправе сам обратиться к Вам с требованием об оплате штрафных санкций.</w:t>
      </w:r>
    </w:p>
    <w:p w14:paraId="78DC0BFD" w14:textId="77777777" w:rsidR="007357BB" w:rsidRPr="007357BB" w:rsidRDefault="007357BB" w:rsidP="001A53C6">
      <w:pPr>
        <w:spacing w:after="0" w:line="240" w:lineRule="auto"/>
        <w:jc w:val="both"/>
        <w:rPr>
          <w:rFonts w:ascii="Times New Roman" w:eastAsia="Times New Roman" w:hAnsi="Times New Roman" w:cs="Times New Roman"/>
          <w:sz w:val="24"/>
          <w:szCs w:val="24"/>
          <w:lang w:eastAsia="ru-RU"/>
        </w:rPr>
      </w:pPr>
      <w:r w:rsidRPr="007357BB">
        <w:rPr>
          <w:rFonts w:ascii="ProximaNova" w:eastAsia="Times New Roman" w:hAnsi="ProximaNova" w:cs="Times New Roman"/>
          <w:b/>
          <w:bCs/>
          <w:color w:val="000000"/>
          <w:sz w:val="24"/>
          <w:szCs w:val="24"/>
          <w:lang w:eastAsia="ru-RU"/>
        </w:rPr>
        <w:t>Компенсация расходов</w:t>
      </w:r>
    </w:p>
    <w:p w14:paraId="2CC4D7A8" w14:textId="77777777" w:rsidR="007357BB" w:rsidRPr="007357BB" w:rsidRDefault="007357BB" w:rsidP="001A53C6">
      <w:pPr>
        <w:spacing w:before="100" w:beforeAutospacing="1" w:after="100" w:afterAutospacing="1" w:line="240" w:lineRule="auto"/>
        <w:jc w:val="both"/>
        <w:rPr>
          <w:rFonts w:ascii="ProximaNova" w:eastAsia="Times New Roman" w:hAnsi="ProximaNova" w:cs="Times New Roman"/>
          <w:color w:val="000000"/>
          <w:sz w:val="21"/>
          <w:szCs w:val="21"/>
          <w:lang w:eastAsia="ru-RU"/>
        </w:rPr>
      </w:pPr>
      <w:r w:rsidRPr="007357BB">
        <w:rPr>
          <w:rFonts w:ascii="ProximaNova" w:eastAsia="Times New Roman" w:hAnsi="ProximaNova" w:cs="Times New Roman"/>
          <w:color w:val="000000"/>
          <w:sz w:val="21"/>
          <w:szCs w:val="21"/>
          <w:lang w:eastAsia="ru-RU"/>
        </w:rPr>
        <w:t>При пользовании услугами Партнёров Вы несете ответственность за повреждения и загрязнения имущества. В случае, если Партнёр сообщает о потребности в мойке и такой запрос признается обоснованным, происходит списание денежных средств в пользу Партнёра в счет оплаты разумных расходов на такую мойку, используя Ваш способ расчетов, определяемый Вами, о чём Вы настоящим даете согласие (заранее данный акцепт).</w:t>
      </w:r>
    </w:p>
    <w:p w14:paraId="16920D7E" w14:textId="77777777" w:rsidR="007357BB" w:rsidRPr="007357BB" w:rsidRDefault="007357BB" w:rsidP="001A53C6">
      <w:pPr>
        <w:spacing w:before="100" w:beforeAutospacing="1" w:after="100" w:afterAutospacing="1" w:line="240" w:lineRule="auto"/>
        <w:jc w:val="both"/>
        <w:rPr>
          <w:rFonts w:ascii="ProximaNova" w:eastAsia="Times New Roman" w:hAnsi="ProximaNova" w:cs="Times New Roman"/>
          <w:color w:val="000000"/>
          <w:sz w:val="21"/>
          <w:szCs w:val="21"/>
          <w:lang w:eastAsia="ru-RU"/>
        </w:rPr>
      </w:pPr>
      <w:r w:rsidRPr="007357BB">
        <w:rPr>
          <w:rFonts w:ascii="ProximaNova" w:eastAsia="Times New Roman" w:hAnsi="ProximaNova" w:cs="Times New Roman"/>
          <w:color w:val="000000"/>
          <w:sz w:val="21"/>
          <w:szCs w:val="21"/>
          <w:lang w:eastAsia="ru-RU"/>
        </w:rPr>
        <w:t>Согласие считается предоставленным с момента начала использования Вами Сервисов.</w:t>
      </w:r>
    </w:p>
    <w:p w14:paraId="7C1C5CDB" w14:textId="77777777" w:rsidR="007357BB" w:rsidRPr="007357BB" w:rsidRDefault="007357BB" w:rsidP="001A53C6">
      <w:pPr>
        <w:spacing w:before="100" w:beforeAutospacing="1" w:after="100" w:afterAutospacing="1" w:line="240" w:lineRule="auto"/>
        <w:jc w:val="both"/>
        <w:rPr>
          <w:rFonts w:ascii="ProximaNova" w:eastAsia="Times New Roman" w:hAnsi="ProximaNova" w:cs="Times New Roman"/>
          <w:color w:val="000000"/>
          <w:sz w:val="21"/>
          <w:szCs w:val="21"/>
          <w:lang w:eastAsia="ru-RU"/>
        </w:rPr>
      </w:pPr>
      <w:r w:rsidRPr="007357BB">
        <w:rPr>
          <w:rFonts w:ascii="ProximaNova" w:eastAsia="Times New Roman" w:hAnsi="ProximaNova" w:cs="Times New Roman"/>
          <w:color w:val="000000"/>
          <w:sz w:val="21"/>
          <w:szCs w:val="21"/>
          <w:lang w:eastAsia="ru-RU"/>
        </w:rPr>
        <w:t>Разумными признаются расходы, определённые в прайс-листе, расположенном на Сайте</w:t>
      </w:r>
      <w:r w:rsidR="00551E18">
        <w:rPr>
          <w:rFonts w:ascii="ProximaNova" w:eastAsia="Times New Roman" w:hAnsi="ProximaNova" w:cs="Times New Roman"/>
          <w:color w:val="000000"/>
          <w:sz w:val="21"/>
          <w:szCs w:val="21"/>
          <w:lang w:eastAsia="ru-RU"/>
        </w:rPr>
        <w:t xml:space="preserve"> либо документально подтвержденные расходы</w:t>
      </w:r>
      <w:r w:rsidRPr="007357BB">
        <w:rPr>
          <w:rFonts w:ascii="ProximaNova" w:eastAsia="Times New Roman" w:hAnsi="ProximaNova" w:cs="Times New Roman"/>
          <w:color w:val="000000"/>
          <w:sz w:val="21"/>
          <w:szCs w:val="21"/>
          <w:lang w:eastAsia="ru-RU"/>
        </w:rPr>
        <w:t>.</w:t>
      </w:r>
    </w:p>
    <w:p w14:paraId="672345B4" w14:textId="77777777" w:rsidR="007357BB" w:rsidRPr="007357BB" w:rsidRDefault="007357BB" w:rsidP="001A53C6">
      <w:pPr>
        <w:spacing w:before="100" w:beforeAutospacing="1" w:after="100" w:afterAutospacing="1" w:line="240" w:lineRule="auto"/>
        <w:jc w:val="both"/>
        <w:rPr>
          <w:rFonts w:ascii="ProximaNova" w:eastAsia="Times New Roman" w:hAnsi="ProximaNova" w:cs="Times New Roman"/>
          <w:color w:val="000000"/>
          <w:sz w:val="21"/>
          <w:szCs w:val="21"/>
          <w:lang w:eastAsia="ru-RU"/>
        </w:rPr>
      </w:pPr>
      <w:r w:rsidRPr="007357BB">
        <w:rPr>
          <w:rFonts w:ascii="ProximaNova" w:eastAsia="Times New Roman" w:hAnsi="ProximaNova" w:cs="Times New Roman"/>
          <w:color w:val="000000"/>
          <w:sz w:val="21"/>
          <w:szCs w:val="21"/>
          <w:lang w:eastAsia="ru-RU"/>
        </w:rPr>
        <w:lastRenderedPageBreak/>
        <w:t xml:space="preserve">В ином случае Партнёр вправе самостоятельно потребовать возмещения расходов за повреждения и </w:t>
      </w:r>
      <w:proofErr w:type="gramStart"/>
      <w:r w:rsidRPr="007357BB">
        <w:rPr>
          <w:rFonts w:ascii="ProximaNova" w:eastAsia="Times New Roman" w:hAnsi="ProximaNova" w:cs="Times New Roman"/>
          <w:color w:val="000000"/>
          <w:sz w:val="21"/>
          <w:szCs w:val="21"/>
          <w:lang w:eastAsia="ru-RU"/>
        </w:rPr>
        <w:t>загрязнения</w:t>
      </w:r>
      <w:proofErr w:type="gramEnd"/>
      <w:r w:rsidRPr="007357BB">
        <w:rPr>
          <w:rFonts w:ascii="ProximaNova" w:eastAsia="Times New Roman" w:hAnsi="ProximaNova" w:cs="Times New Roman"/>
          <w:color w:val="000000"/>
          <w:sz w:val="21"/>
          <w:szCs w:val="21"/>
          <w:lang w:eastAsia="ru-RU"/>
        </w:rPr>
        <w:t xml:space="preserve"> принадлежащего ему имущества.</w:t>
      </w:r>
    </w:p>
    <w:p w14:paraId="4F35E5E1" w14:textId="77777777" w:rsidR="007357BB" w:rsidRPr="007357BB" w:rsidRDefault="007357BB" w:rsidP="001A53C6">
      <w:pPr>
        <w:spacing w:after="0" w:line="240" w:lineRule="auto"/>
        <w:jc w:val="both"/>
        <w:rPr>
          <w:rFonts w:ascii="Times New Roman" w:eastAsia="Times New Roman" w:hAnsi="Times New Roman" w:cs="Times New Roman"/>
          <w:sz w:val="24"/>
          <w:szCs w:val="24"/>
          <w:lang w:eastAsia="ru-RU"/>
        </w:rPr>
      </w:pPr>
      <w:r w:rsidRPr="007357BB">
        <w:rPr>
          <w:rFonts w:ascii="ProximaNova" w:eastAsia="Times New Roman" w:hAnsi="ProximaNova" w:cs="Times New Roman"/>
          <w:b/>
          <w:bCs/>
          <w:color w:val="000000"/>
          <w:sz w:val="24"/>
          <w:szCs w:val="24"/>
          <w:lang w:eastAsia="ru-RU"/>
        </w:rPr>
        <w:t>Применимое законодательство</w:t>
      </w:r>
    </w:p>
    <w:p w14:paraId="61C0BA42" w14:textId="77777777" w:rsidR="007357BB" w:rsidRPr="007357BB" w:rsidRDefault="007357BB" w:rsidP="001A53C6">
      <w:pPr>
        <w:spacing w:before="100" w:beforeAutospacing="1" w:after="100" w:afterAutospacing="1" w:line="240" w:lineRule="auto"/>
        <w:jc w:val="both"/>
        <w:rPr>
          <w:rFonts w:ascii="ProximaNova" w:eastAsia="Times New Roman" w:hAnsi="ProximaNova" w:cs="Times New Roman"/>
          <w:color w:val="000000"/>
          <w:sz w:val="21"/>
          <w:szCs w:val="21"/>
          <w:lang w:eastAsia="ru-RU"/>
        </w:rPr>
      </w:pPr>
      <w:r w:rsidRPr="007357BB">
        <w:rPr>
          <w:rFonts w:ascii="ProximaNova" w:eastAsia="Times New Roman" w:hAnsi="ProximaNova" w:cs="Times New Roman"/>
          <w:color w:val="000000"/>
          <w:sz w:val="21"/>
          <w:szCs w:val="21"/>
          <w:lang w:eastAsia="ru-RU"/>
        </w:rPr>
        <w:t>В рамках настоящих условий применяется законодательство страны, в которой оказывается Услуга по перевозк</w:t>
      </w:r>
      <w:r w:rsidR="00551E18">
        <w:rPr>
          <w:rFonts w:ascii="ProximaNova" w:eastAsia="Times New Roman" w:hAnsi="ProximaNova" w:cs="Times New Roman"/>
          <w:color w:val="000000"/>
          <w:sz w:val="21"/>
          <w:szCs w:val="21"/>
          <w:lang w:eastAsia="ru-RU"/>
        </w:rPr>
        <w:t>е грузов</w:t>
      </w:r>
      <w:r w:rsidRPr="007357BB">
        <w:rPr>
          <w:rFonts w:ascii="ProximaNova" w:eastAsia="Times New Roman" w:hAnsi="ProximaNova" w:cs="Times New Roman"/>
          <w:color w:val="000000"/>
          <w:sz w:val="21"/>
          <w:szCs w:val="21"/>
          <w:lang w:eastAsia="ru-RU"/>
        </w:rPr>
        <w:t>.</w:t>
      </w:r>
    </w:p>
    <w:p w14:paraId="39B667CB" w14:textId="77777777" w:rsidR="007357BB" w:rsidRPr="007357BB" w:rsidRDefault="007357BB" w:rsidP="001A53C6">
      <w:pPr>
        <w:spacing w:after="0" w:line="240" w:lineRule="auto"/>
        <w:jc w:val="both"/>
        <w:rPr>
          <w:rFonts w:ascii="Times New Roman" w:eastAsia="Times New Roman" w:hAnsi="Times New Roman" w:cs="Times New Roman"/>
          <w:sz w:val="24"/>
          <w:szCs w:val="24"/>
          <w:lang w:eastAsia="ru-RU"/>
        </w:rPr>
      </w:pPr>
      <w:r w:rsidRPr="007357BB">
        <w:rPr>
          <w:rFonts w:ascii="ProximaNova" w:eastAsia="Times New Roman" w:hAnsi="ProximaNova" w:cs="Times New Roman"/>
          <w:b/>
          <w:bCs/>
          <w:color w:val="000000"/>
          <w:sz w:val="24"/>
          <w:szCs w:val="24"/>
          <w:lang w:eastAsia="ru-RU"/>
        </w:rPr>
        <w:t>Иные положения</w:t>
      </w:r>
    </w:p>
    <w:p w14:paraId="25B8AD37" w14:textId="77777777" w:rsidR="007357BB" w:rsidRPr="007357BB" w:rsidRDefault="007357BB" w:rsidP="001A53C6">
      <w:pPr>
        <w:spacing w:before="100" w:beforeAutospacing="1" w:after="100" w:afterAutospacing="1" w:line="240" w:lineRule="auto"/>
        <w:jc w:val="both"/>
        <w:rPr>
          <w:rFonts w:ascii="ProximaNova" w:eastAsia="Times New Roman" w:hAnsi="ProximaNova" w:cs="Times New Roman"/>
          <w:color w:val="000000"/>
          <w:sz w:val="21"/>
          <w:szCs w:val="21"/>
          <w:lang w:eastAsia="ru-RU"/>
        </w:rPr>
      </w:pPr>
      <w:r w:rsidRPr="007357BB">
        <w:rPr>
          <w:rFonts w:ascii="ProximaNova" w:eastAsia="Times New Roman" w:hAnsi="ProximaNova" w:cs="Times New Roman"/>
          <w:color w:val="000000"/>
          <w:sz w:val="21"/>
          <w:szCs w:val="21"/>
          <w:lang w:eastAsia="ru-RU"/>
        </w:rPr>
        <w:t>Любые, возникающие из настоящих Условий, споры решаются путем переговоров между Сторонами.</w:t>
      </w:r>
    </w:p>
    <w:p w14:paraId="38D9E1FC" w14:textId="77777777" w:rsidR="007357BB" w:rsidRPr="007357BB" w:rsidRDefault="007357BB" w:rsidP="001A53C6">
      <w:pPr>
        <w:spacing w:before="100" w:beforeAutospacing="1" w:after="100" w:afterAutospacing="1" w:line="240" w:lineRule="auto"/>
        <w:jc w:val="both"/>
        <w:rPr>
          <w:rFonts w:ascii="ProximaNova" w:eastAsia="Times New Roman" w:hAnsi="ProximaNova" w:cs="Times New Roman"/>
          <w:color w:val="000000"/>
          <w:sz w:val="21"/>
          <w:szCs w:val="21"/>
          <w:lang w:eastAsia="ru-RU"/>
        </w:rPr>
      </w:pPr>
      <w:r w:rsidRPr="007357BB">
        <w:rPr>
          <w:rFonts w:ascii="ProximaNova" w:eastAsia="Times New Roman" w:hAnsi="ProximaNova" w:cs="Times New Roman"/>
          <w:color w:val="000000"/>
          <w:sz w:val="21"/>
          <w:szCs w:val="21"/>
          <w:lang w:eastAsia="ru-RU"/>
        </w:rPr>
        <w:t>Ваша претензия должна содержать следующую информацию: дату и время возникновения обстоятельств, относительно которых заявлена претензия; условия возникновения таких обстоятельств; содержание требований; контактные данные.</w:t>
      </w:r>
    </w:p>
    <w:p w14:paraId="19BF5392" w14:textId="77777777" w:rsidR="007357BB" w:rsidRPr="007357BB" w:rsidRDefault="007357BB" w:rsidP="001A53C6">
      <w:pPr>
        <w:spacing w:before="100" w:beforeAutospacing="1" w:after="100" w:afterAutospacing="1" w:line="240" w:lineRule="auto"/>
        <w:jc w:val="both"/>
        <w:rPr>
          <w:rFonts w:ascii="ProximaNova" w:eastAsia="Times New Roman" w:hAnsi="ProximaNova" w:cs="Times New Roman"/>
          <w:color w:val="000000"/>
          <w:sz w:val="21"/>
          <w:szCs w:val="21"/>
          <w:lang w:eastAsia="ru-RU"/>
        </w:rPr>
      </w:pPr>
      <w:r w:rsidRPr="007357BB">
        <w:rPr>
          <w:rFonts w:ascii="ProximaNova" w:eastAsia="Times New Roman" w:hAnsi="ProximaNova" w:cs="Times New Roman"/>
          <w:color w:val="000000"/>
          <w:sz w:val="21"/>
          <w:szCs w:val="21"/>
          <w:lang w:eastAsia="ru-RU"/>
        </w:rPr>
        <w:t>В случае недостижения взаимного соглашения путем переговоров в течение 30 (Тридцати) календарных дней с момента предъявления претензии, все споры, разногласия или требования, возникающие из настоящих Условий или в связи с ним, в том числе касающиеся их исполнения, нарушения, прекращения или недействительности, подлежат разрешению в судебном порядке.</w:t>
      </w:r>
    </w:p>
    <w:p w14:paraId="5BF5C567" w14:textId="77777777" w:rsidR="007357BB" w:rsidRPr="007357BB" w:rsidRDefault="007357BB" w:rsidP="001A53C6">
      <w:pPr>
        <w:spacing w:before="100" w:beforeAutospacing="1" w:after="100" w:afterAutospacing="1" w:line="240" w:lineRule="auto"/>
        <w:jc w:val="both"/>
        <w:rPr>
          <w:rFonts w:ascii="ProximaNova" w:eastAsia="Times New Roman" w:hAnsi="ProximaNova" w:cs="Times New Roman"/>
          <w:color w:val="000000"/>
          <w:sz w:val="21"/>
          <w:szCs w:val="21"/>
          <w:lang w:eastAsia="ru-RU"/>
        </w:rPr>
      </w:pPr>
      <w:r w:rsidRPr="007357BB">
        <w:rPr>
          <w:rFonts w:ascii="ProximaNova" w:eastAsia="Times New Roman" w:hAnsi="ProximaNova" w:cs="Times New Roman"/>
          <w:color w:val="000000"/>
          <w:sz w:val="21"/>
          <w:szCs w:val="21"/>
          <w:lang w:eastAsia="ru-RU"/>
        </w:rPr>
        <w:t>Правообладатель вправе в одностороннем порядке вносить изменения в Условия путем размещения нового текста Условий, содержащего такие изменения. Изменения вступают в силу с момента такого размещения, если иной срок вступления изменений в силу не определен дополнительно при публикации актуального текста настоящих Условий. В случае несогласия с изменением Условий, Вы вправе отказаться от их исполнения.</w:t>
      </w:r>
      <w:r w:rsidR="00551E18">
        <w:rPr>
          <w:rFonts w:ascii="ProximaNova" w:eastAsia="Times New Roman" w:hAnsi="ProximaNova" w:cs="Times New Roman"/>
          <w:color w:val="000000"/>
          <w:sz w:val="21"/>
          <w:szCs w:val="21"/>
          <w:lang w:eastAsia="ru-RU"/>
        </w:rPr>
        <w:t xml:space="preserve"> </w:t>
      </w:r>
      <w:r w:rsidRPr="007357BB">
        <w:rPr>
          <w:rFonts w:ascii="ProximaNova" w:eastAsia="Times New Roman" w:hAnsi="ProximaNova" w:cs="Times New Roman"/>
          <w:color w:val="000000"/>
          <w:sz w:val="21"/>
          <w:szCs w:val="21"/>
          <w:lang w:eastAsia="ru-RU"/>
        </w:rPr>
        <w:t>Вы гарантируете, что Условия Вам понятны, и Вы принимаете Условия без оговорок и в полном объеме. Вы гарантируете, что не будете использовать Сервисы в иных целях, нежели указаны в тексте настоящих Условий.</w:t>
      </w:r>
    </w:p>
    <w:p w14:paraId="7EA2F78D" w14:textId="77777777" w:rsidR="007357BB" w:rsidRPr="007357BB" w:rsidRDefault="007357BB" w:rsidP="001A53C6">
      <w:pPr>
        <w:spacing w:before="100" w:beforeAutospacing="1" w:after="100" w:afterAutospacing="1" w:line="240" w:lineRule="auto"/>
        <w:jc w:val="both"/>
        <w:rPr>
          <w:rFonts w:ascii="ProximaNova" w:eastAsia="Times New Roman" w:hAnsi="ProximaNova" w:cs="Times New Roman"/>
          <w:color w:val="000000"/>
          <w:sz w:val="21"/>
          <w:szCs w:val="21"/>
          <w:lang w:eastAsia="ru-RU"/>
        </w:rPr>
      </w:pPr>
      <w:r w:rsidRPr="007357BB">
        <w:rPr>
          <w:rFonts w:ascii="ProximaNova" w:eastAsia="Times New Roman" w:hAnsi="ProximaNova" w:cs="Times New Roman"/>
          <w:color w:val="000000"/>
          <w:sz w:val="21"/>
          <w:szCs w:val="21"/>
          <w:lang w:eastAsia="ru-RU"/>
        </w:rPr>
        <w:t>Правообладатель может направлять Вам уведомления посредством общего уведомления об Услугах, по электронной почте, указанной Вами при начале получения Услуг. Вы можете направлять уведомления Правообладателю по адресу его местонахождения.</w:t>
      </w:r>
    </w:p>
    <w:p w14:paraId="4CFFD515" w14:textId="77777777" w:rsidR="007357BB" w:rsidRPr="007357BB" w:rsidRDefault="007357BB" w:rsidP="001A53C6">
      <w:pPr>
        <w:spacing w:after="0" w:line="240" w:lineRule="auto"/>
        <w:jc w:val="both"/>
        <w:rPr>
          <w:rFonts w:ascii="Times New Roman" w:eastAsia="Times New Roman" w:hAnsi="Times New Roman" w:cs="Times New Roman"/>
          <w:sz w:val="24"/>
          <w:szCs w:val="24"/>
          <w:lang w:eastAsia="ru-RU"/>
        </w:rPr>
      </w:pPr>
      <w:r w:rsidRPr="007357BB">
        <w:rPr>
          <w:rFonts w:ascii="ProximaNova" w:eastAsia="Times New Roman" w:hAnsi="ProximaNova" w:cs="Times New Roman"/>
          <w:b/>
          <w:bCs/>
          <w:color w:val="000000"/>
          <w:sz w:val="24"/>
          <w:szCs w:val="24"/>
          <w:lang w:eastAsia="ru-RU"/>
        </w:rPr>
        <w:t>Заключительные положения</w:t>
      </w:r>
    </w:p>
    <w:p w14:paraId="0D9E6006" w14:textId="77777777" w:rsidR="00551E18" w:rsidRDefault="007357BB" w:rsidP="001A53C6">
      <w:pPr>
        <w:spacing w:before="100" w:beforeAutospacing="1" w:after="100" w:afterAutospacing="1" w:line="240" w:lineRule="auto"/>
        <w:jc w:val="both"/>
        <w:rPr>
          <w:rFonts w:ascii="ProximaNova" w:eastAsia="Times New Roman" w:hAnsi="ProximaNova" w:cs="Times New Roman"/>
          <w:color w:val="000000"/>
          <w:sz w:val="21"/>
          <w:szCs w:val="21"/>
          <w:lang w:eastAsia="ru-RU"/>
        </w:rPr>
      </w:pPr>
      <w:r w:rsidRPr="007357BB">
        <w:rPr>
          <w:rFonts w:ascii="ProximaNova" w:eastAsia="Times New Roman" w:hAnsi="ProximaNova" w:cs="Times New Roman"/>
          <w:color w:val="000000"/>
          <w:sz w:val="21"/>
          <w:szCs w:val="21"/>
          <w:lang w:eastAsia="ru-RU"/>
        </w:rPr>
        <w:t xml:space="preserve">Вы не можете уступать или передавать настоящие Условия полностью или частично без предварительного письменного одобрения Правообладателем. Вы даете свое согласие Правообладателю на то, что он может уступать или передавать настоящие Условия полностью или частично, в том числе: дочерней компании или аффилированному лицу; покупателю акций, бизнеса или активов Правообладателя; или правопреемнику. Отношения между Вами, Правообладателем и </w:t>
      </w:r>
      <w:proofErr w:type="gramStart"/>
      <w:r w:rsidRPr="007357BB">
        <w:rPr>
          <w:rFonts w:ascii="ProximaNova" w:eastAsia="Times New Roman" w:hAnsi="ProximaNova" w:cs="Times New Roman"/>
          <w:color w:val="000000"/>
          <w:sz w:val="21"/>
          <w:szCs w:val="21"/>
          <w:lang w:eastAsia="ru-RU"/>
        </w:rPr>
        <w:t>Сторонними поставщиками</w:t>
      </w:r>
      <w:proofErr w:type="gramEnd"/>
      <w:r w:rsidRPr="007357BB">
        <w:rPr>
          <w:rFonts w:ascii="ProximaNova" w:eastAsia="Times New Roman" w:hAnsi="ProximaNova" w:cs="Times New Roman"/>
          <w:color w:val="000000"/>
          <w:sz w:val="21"/>
          <w:szCs w:val="21"/>
          <w:lang w:eastAsia="ru-RU"/>
        </w:rPr>
        <w:t xml:space="preserve"> и Партнерами не создают никакого совместного объединения, общества, группы, предприятия, товарищества, агентства или трудовых правоотношений, несмотря на наличие контракта между Вами и Правообладателем, или в результате использования Вами Услуг.</w:t>
      </w:r>
      <w:r w:rsidR="00551E18">
        <w:rPr>
          <w:rFonts w:ascii="ProximaNova" w:eastAsia="Times New Roman" w:hAnsi="ProximaNova" w:cs="Times New Roman"/>
          <w:color w:val="000000"/>
          <w:sz w:val="21"/>
          <w:szCs w:val="21"/>
          <w:lang w:eastAsia="ru-RU"/>
        </w:rPr>
        <w:t xml:space="preserve"> </w:t>
      </w:r>
    </w:p>
    <w:p w14:paraId="0FD66E0B" w14:textId="77777777" w:rsidR="007357BB" w:rsidRPr="007357BB" w:rsidRDefault="007357BB" w:rsidP="001A53C6">
      <w:pPr>
        <w:spacing w:before="100" w:beforeAutospacing="1" w:after="100" w:afterAutospacing="1" w:line="240" w:lineRule="auto"/>
        <w:jc w:val="both"/>
        <w:rPr>
          <w:rFonts w:ascii="ProximaNova" w:eastAsia="Times New Roman" w:hAnsi="ProximaNova" w:cs="Times New Roman"/>
          <w:color w:val="000000"/>
          <w:sz w:val="21"/>
          <w:szCs w:val="21"/>
          <w:lang w:eastAsia="ru-RU"/>
        </w:rPr>
      </w:pPr>
      <w:r w:rsidRPr="007357BB">
        <w:rPr>
          <w:rFonts w:ascii="ProximaNova" w:eastAsia="Times New Roman" w:hAnsi="ProximaNova" w:cs="Times New Roman"/>
          <w:color w:val="000000"/>
          <w:sz w:val="21"/>
          <w:szCs w:val="21"/>
          <w:lang w:eastAsia="ru-RU"/>
        </w:rPr>
        <w:t xml:space="preserve">Если в силу закона какое-либо положение настоящих Условий будет признано незаконным или недействительным полностью или частично, такое положение или его часть будут считаться не входящими в настоящие Условия в соответствующем объёме, а законность, действительность и возможность приведения в исполнение остальной части настоящих Условий не будут нарушены. В таком случае стороны заменят незаконное или недействительное положение (его часть) положением (его частью), которое является законным и действительным и обладает максимально схожим действием относительно незаконного или недействительного положения (его части), с учётом содержания и цели настоящих Условий. Настоящие Условия представляют собой всю полноту соглашения и договоренность сторон относительного его предмета. Они заменяют собой все предшествующие или существующие </w:t>
      </w:r>
      <w:proofErr w:type="gramStart"/>
      <w:r w:rsidRPr="007357BB">
        <w:rPr>
          <w:rFonts w:ascii="ProximaNova" w:eastAsia="Times New Roman" w:hAnsi="ProximaNova" w:cs="Times New Roman"/>
          <w:color w:val="000000"/>
          <w:sz w:val="21"/>
          <w:szCs w:val="21"/>
          <w:lang w:eastAsia="ru-RU"/>
        </w:rPr>
        <w:t>договорённости</w:t>
      </w:r>
      <w:proofErr w:type="gramEnd"/>
      <w:r w:rsidRPr="007357BB">
        <w:rPr>
          <w:rFonts w:ascii="ProximaNova" w:eastAsia="Times New Roman" w:hAnsi="ProximaNova" w:cs="Times New Roman"/>
          <w:color w:val="000000"/>
          <w:sz w:val="21"/>
          <w:szCs w:val="21"/>
          <w:lang w:eastAsia="ru-RU"/>
        </w:rPr>
        <w:t xml:space="preserve"> или обязательства </w:t>
      </w:r>
      <w:r w:rsidRPr="007357BB">
        <w:rPr>
          <w:rFonts w:ascii="ProximaNova" w:eastAsia="Times New Roman" w:hAnsi="ProximaNova" w:cs="Times New Roman"/>
          <w:color w:val="000000"/>
          <w:sz w:val="21"/>
          <w:szCs w:val="21"/>
          <w:lang w:eastAsia="ru-RU"/>
        </w:rPr>
        <w:lastRenderedPageBreak/>
        <w:t>касательно такого предмета. В настоящих Условиях слова «включая» и «включает» означают «включая, без ограничений».</w:t>
      </w:r>
    </w:p>
    <w:p w14:paraId="304867C0" w14:textId="77777777" w:rsidR="003807AF" w:rsidRDefault="0072728A" w:rsidP="001A53C6">
      <w:pPr>
        <w:jc w:val="both"/>
      </w:pPr>
    </w:p>
    <w:sectPr w:rsidR="003807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ProximaNova">
    <w:altName w:val="Cambria"/>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7BB"/>
    <w:rsid w:val="001A53C6"/>
    <w:rsid w:val="002C0EAE"/>
    <w:rsid w:val="00551E18"/>
    <w:rsid w:val="0072728A"/>
    <w:rsid w:val="00731A6A"/>
    <w:rsid w:val="007357BB"/>
    <w:rsid w:val="007B194F"/>
    <w:rsid w:val="009924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92FD8"/>
  <w15:chartTrackingRefBased/>
  <w15:docId w15:val="{86743367-D4D9-4210-A6BC-6D5541FC2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357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3">
    <w:name w:val="h3"/>
    <w:basedOn w:val="a0"/>
    <w:rsid w:val="007357BB"/>
  </w:style>
  <w:style w:type="character" w:styleId="a4">
    <w:name w:val="Strong"/>
    <w:basedOn w:val="a0"/>
    <w:uiPriority w:val="22"/>
    <w:qFormat/>
    <w:rsid w:val="007357BB"/>
    <w:rPr>
      <w:b/>
      <w:bCs/>
    </w:rPr>
  </w:style>
  <w:style w:type="character" w:styleId="a5">
    <w:name w:val="Hyperlink"/>
    <w:basedOn w:val="a0"/>
    <w:uiPriority w:val="99"/>
    <w:unhideWhenUsed/>
    <w:rsid w:val="007357BB"/>
    <w:rPr>
      <w:color w:val="0000FF"/>
      <w:u w:val="single"/>
    </w:rPr>
  </w:style>
  <w:style w:type="character" w:styleId="a6">
    <w:name w:val="Unresolved Mention"/>
    <w:basedOn w:val="a0"/>
    <w:uiPriority w:val="99"/>
    <w:semiHidden/>
    <w:unhideWhenUsed/>
    <w:rsid w:val="007357BB"/>
    <w:rPr>
      <w:color w:val="605E5C"/>
      <w:shd w:val="clear" w:color="auto" w:fill="E1DFDD"/>
    </w:rPr>
  </w:style>
  <w:style w:type="character" w:styleId="a7">
    <w:name w:val="annotation reference"/>
    <w:basedOn w:val="a0"/>
    <w:uiPriority w:val="99"/>
    <w:semiHidden/>
    <w:unhideWhenUsed/>
    <w:rsid w:val="001A53C6"/>
    <w:rPr>
      <w:sz w:val="16"/>
      <w:szCs w:val="16"/>
    </w:rPr>
  </w:style>
  <w:style w:type="paragraph" w:styleId="a8">
    <w:name w:val="annotation text"/>
    <w:basedOn w:val="a"/>
    <w:link w:val="a9"/>
    <w:uiPriority w:val="99"/>
    <w:semiHidden/>
    <w:unhideWhenUsed/>
    <w:rsid w:val="001A53C6"/>
    <w:pPr>
      <w:spacing w:line="240" w:lineRule="auto"/>
    </w:pPr>
    <w:rPr>
      <w:sz w:val="20"/>
      <w:szCs w:val="20"/>
    </w:rPr>
  </w:style>
  <w:style w:type="character" w:customStyle="1" w:styleId="a9">
    <w:name w:val="Текст примечания Знак"/>
    <w:basedOn w:val="a0"/>
    <w:link w:val="a8"/>
    <w:uiPriority w:val="99"/>
    <w:semiHidden/>
    <w:rsid w:val="001A53C6"/>
    <w:rPr>
      <w:sz w:val="20"/>
      <w:szCs w:val="20"/>
    </w:rPr>
  </w:style>
  <w:style w:type="paragraph" w:styleId="aa">
    <w:name w:val="annotation subject"/>
    <w:basedOn w:val="a8"/>
    <w:next w:val="a8"/>
    <w:link w:val="ab"/>
    <w:uiPriority w:val="99"/>
    <w:semiHidden/>
    <w:unhideWhenUsed/>
    <w:rsid w:val="001A53C6"/>
    <w:rPr>
      <w:b/>
      <w:bCs/>
    </w:rPr>
  </w:style>
  <w:style w:type="character" w:customStyle="1" w:styleId="ab">
    <w:name w:val="Тема примечания Знак"/>
    <w:basedOn w:val="a9"/>
    <w:link w:val="aa"/>
    <w:uiPriority w:val="99"/>
    <w:semiHidden/>
    <w:rsid w:val="001A53C6"/>
    <w:rPr>
      <w:b/>
      <w:bCs/>
      <w:sz w:val="20"/>
      <w:szCs w:val="20"/>
    </w:rPr>
  </w:style>
  <w:style w:type="paragraph" w:styleId="ac">
    <w:name w:val="Balloon Text"/>
    <w:basedOn w:val="a"/>
    <w:link w:val="ad"/>
    <w:uiPriority w:val="99"/>
    <w:semiHidden/>
    <w:unhideWhenUsed/>
    <w:rsid w:val="001A53C6"/>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1A53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545457">
      <w:bodyDiv w:val="1"/>
      <w:marLeft w:val="0"/>
      <w:marRight w:val="0"/>
      <w:marTop w:val="0"/>
      <w:marBottom w:val="0"/>
      <w:divBdr>
        <w:top w:val="none" w:sz="0" w:space="0" w:color="auto"/>
        <w:left w:val="none" w:sz="0" w:space="0" w:color="auto"/>
        <w:bottom w:val="none" w:sz="0" w:space="0" w:color="auto"/>
        <w:right w:val="none" w:sz="0" w:space="0" w:color="auto"/>
      </w:divBdr>
    </w:div>
    <w:div w:id="415327924">
      <w:bodyDiv w:val="1"/>
      <w:marLeft w:val="0"/>
      <w:marRight w:val="0"/>
      <w:marTop w:val="0"/>
      <w:marBottom w:val="0"/>
      <w:divBdr>
        <w:top w:val="none" w:sz="0" w:space="0" w:color="auto"/>
        <w:left w:val="none" w:sz="0" w:space="0" w:color="auto"/>
        <w:bottom w:val="none" w:sz="0" w:space="0" w:color="auto"/>
        <w:right w:val="none" w:sz="0" w:space="0" w:color="auto"/>
      </w:divBdr>
    </w:div>
    <w:div w:id="1717973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12</Pages>
  <Words>5553</Words>
  <Characters>31658</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Бурнашев Тимур А.</dc:creator>
  <cp:keywords/>
  <dc:description/>
  <cp:lastModifiedBy>Бурнашев Тимур А.</cp:lastModifiedBy>
  <cp:revision>4</cp:revision>
  <dcterms:created xsi:type="dcterms:W3CDTF">2021-09-29T13:37:00Z</dcterms:created>
  <dcterms:modified xsi:type="dcterms:W3CDTF">2021-11-12T08:28:00Z</dcterms:modified>
</cp:coreProperties>
</file>